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6236" w:rsidRPr="003167C8" w:rsidRDefault="003167C8">
      <w:r>
        <w:t>Technic</w:t>
      </w:r>
      <w:r w:rsidRPr="003167C8">
        <w:t>al</w:t>
      </w:r>
      <w:r w:rsidR="00C85E3A" w:rsidRPr="003167C8">
        <w:t xml:space="preserve"> </w:t>
      </w:r>
      <w:r w:rsidRPr="003167C8">
        <w:t>Architecture:</w:t>
      </w:r>
      <w:r>
        <w:t xml:space="preserve"> improvement needed and implantation plan: </w:t>
      </w:r>
    </w:p>
    <w:p w:rsidR="00C85E3A" w:rsidRDefault="00C85E3A" w:rsidP="00C85E3A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Segoe UI"/>
          <w:color w:val="1E1E1E"/>
          <w:sz w:val="18"/>
          <w:szCs w:val="18"/>
        </w:rPr>
      </w:pPr>
      <w:r>
        <w:rPr>
          <w:rFonts w:ascii="Segoe UI" w:eastAsia="Times New Roman" w:hAnsi="Segoe UI" w:cs="Segoe UI"/>
          <w:b/>
          <w:bCs/>
          <w:color w:val="1E1E1E"/>
          <w:sz w:val="18"/>
          <w:szCs w:val="18"/>
        </w:rPr>
        <w:t xml:space="preserve">1. Stripe </w:t>
      </w:r>
      <w:proofErr w:type="spellStart"/>
      <w:r>
        <w:rPr>
          <w:rFonts w:ascii="Segoe UI" w:eastAsia="Times New Roman" w:hAnsi="Segoe UI" w:cs="Segoe UI"/>
          <w:b/>
          <w:bCs/>
          <w:color w:val="1E1E1E"/>
          <w:sz w:val="18"/>
          <w:szCs w:val="18"/>
        </w:rPr>
        <w:t>Webhooks</w:t>
      </w:r>
      <w:proofErr w:type="spellEnd"/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Separation of Concerns: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Create a dedicated controller or Razor Page handler for Stripe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webhooks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. Use a service (e.g.,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IStripeWebhookService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>) to encapsulate business logic.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Validation: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Always verify Stripe signatures using the secret key from secure configuration.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proofErr w:type="spellStart"/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Idempotency</w:t>
      </w:r>
      <w:proofErr w:type="spellEnd"/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Ensure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webhook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handlers are idempotent to avoid duplicate processing.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Background Processing: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For long-running tasks (e.g., order fulfillment),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enqueue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jobs to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HangFire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from the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webhook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handler.</w:t>
      </w:r>
    </w:p>
    <w:p w:rsidR="00C85E3A" w:rsidRDefault="00C85E3A" w:rsidP="00C85E3A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2. Caching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Abstraction: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Use an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ICacheService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interface with implementations for in-memory (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MemoryCache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) and distributed (Azure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Redis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>) caching.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Dependency Injection: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Register cache services via DI. Use constructor injection for consumers.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Cache Invalidation: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Design cache keys and invalidation strategies carefully, especially for data updated by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webhooks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or background jobs.</w:t>
      </w:r>
    </w:p>
    <w:p w:rsidR="00C85E3A" w:rsidRDefault="00C85E3A" w:rsidP="00C85E3A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 xml:space="preserve">3. </w:t>
      </w:r>
      <w:proofErr w:type="spellStart"/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IDisposable</w:t>
      </w:r>
      <w:proofErr w:type="spellEnd"/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Resource Management: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Implement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IDisposable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only for classes that own unmanaged resources or disposable dependencies (e.g., database contexts, file streams).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DI Integration: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Prefer using DI’s built-in lifetime management (scoped, transient, singleton) to handle disposal automatically.</w:t>
      </w:r>
    </w:p>
    <w:p w:rsidR="00C85E3A" w:rsidRDefault="00C85E3A" w:rsidP="00C85E3A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 xml:space="preserve">4. </w:t>
      </w:r>
      <w:proofErr w:type="spellStart"/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Serilog</w:t>
      </w:r>
      <w:proofErr w:type="spellEnd"/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Centralized Logging: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Configure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Serilog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in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Program.cs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for structured logging. Use sinks for Azure Application Insights, Blob Storage, or Seq.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Enrichers: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Add context (user, request, environment) to logs for better traceability.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Error Handling: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Log exceptions in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webhook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handlers, background jobs, and critical paths.</w:t>
      </w:r>
    </w:p>
    <w:p w:rsidR="00C85E3A" w:rsidRDefault="00C85E3A" w:rsidP="00C85E3A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 xml:space="preserve">5. </w:t>
      </w:r>
      <w:proofErr w:type="spellStart"/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HangFire</w:t>
      </w:r>
      <w:proofErr w:type="spellEnd"/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 xml:space="preserve"> (Auto Approval/Shipment)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Job Design: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Encapsulate job logic in services (e.g.,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IAutoApprovalService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>) and inject dependencies.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Authorization: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Ensure jobs only process active company users by querying the database with proper filters.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Retry/Failure: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Use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HangFire’s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retry and failure notification features.</w:t>
      </w:r>
    </w:p>
    <w:p w:rsidR="00C85E3A" w:rsidRDefault="00C85E3A" w:rsidP="00C85E3A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6. SOLID &amp; Dependency Injection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Single Responsibility: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Each service/class should have one responsibility (e.g.,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StripeWebhookService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,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CacheService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,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LoggingService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>).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Open/Closed: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Use interfaces and DI to allow easy extension and testing.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proofErr w:type="spellStart"/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Liskov</w:t>
      </w:r>
      <w:proofErr w:type="spellEnd"/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 xml:space="preserve"> Substitution &amp; Interface Segregation: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Design small, focused interfaces.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Dependency Inversion: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Depend on abstractions, not concrete implementations.</w:t>
      </w:r>
    </w:p>
    <w:p w:rsidR="00C85E3A" w:rsidRDefault="00C85E3A" w:rsidP="00C85E3A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 xml:space="preserve">7. DevOps (CI/CD, </w:t>
      </w:r>
      <w:proofErr w:type="spellStart"/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Config</w:t>
      </w:r>
      <w:proofErr w:type="spellEnd"/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 xml:space="preserve"> Management)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lastRenderedPageBreak/>
        <w:t>CI/CD: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Use GitHub Actions or Azure DevOps for build, test, and deploy pipelines. Automate tests and deployments to Azure App Services.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Configuration: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Store secrets (Stripe keys, connection strings) in Azure Key Vault or App Service settings, not in code or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config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files.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Infrastructure as Code: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Use Bicep, ARM, or Terraform for repeatable Azure resource provisioning.</w:t>
      </w:r>
    </w:p>
    <w:p w:rsidR="00C85E3A" w:rsidRDefault="00C85E3A" w:rsidP="00C85E3A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8. Scalability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Statelessness: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Design services to be stateless; use distributed cache/session if needed.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proofErr w:type="spellStart"/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Async</w:t>
      </w:r>
      <w:proofErr w:type="spellEnd"/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 xml:space="preserve"> Processing: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Use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async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/await,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HangFire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for background jobs, and avoid blocking calls.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Horizontal Scaling: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Ensure the app can run multiple instances (no in-memory state for critical data).</w:t>
      </w:r>
    </w:p>
    <w:p w:rsidR="00C85E3A" w:rsidRDefault="00C85E3A" w:rsidP="00C85E3A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9. Testability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Unit Testing: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Mock interfaces (Stripe, cache, logging, jobs) for isolated tests.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Integration Testing: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Use test doubles for external services; test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webhook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endpoints and job execution.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CI Integration:</w:t>
      </w: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Run tests in CI pipeline; fail builds on test failures.</w:t>
      </w:r>
    </w:p>
    <w:p w:rsidR="00C85E3A" w:rsidRDefault="00C85E3A" w:rsidP="00C85E3A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color w:val="1E1E1E"/>
          <w:sz w:val="18"/>
          <w:szCs w:val="18"/>
        </w:rPr>
        <w:t>---</w:t>
      </w:r>
    </w:p>
    <w:p w:rsidR="00C85E3A" w:rsidRDefault="00C85E3A" w:rsidP="00C85E3A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b/>
          <w:color w:val="1E1E1E"/>
          <w:sz w:val="18"/>
          <w:szCs w:val="18"/>
        </w:rPr>
        <w:t>Summary Flow:</w:t>
      </w:r>
    </w:p>
    <w:p w:rsidR="00C85E3A" w:rsidRDefault="00C85E3A" w:rsidP="00C85E3A">
      <w:pPr>
        <w:numPr>
          <w:ilvl w:val="0"/>
          <w:numId w:val="1"/>
        </w:numPr>
        <w:autoSpaceDE w:val="0"/>
        <w:autoSpaceDN w:val="0"/>
        <w:adjustRightInd w:val="0"/>
        <w:spacing w:before="150" w:after="150" w:line="240" w:lineRule="auto"/>
        <w:ind w:left="720" w:hanging="360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Stripe sends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webhook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→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Webhook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endpoint validates &amp;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enqueues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HangFire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job → Job uses DI services (cache, logging, etc.) → Results logged via </w:t>
      </w:r>
      <w:proofErr w:type="spellStart"/>
      <w:r>
        <w:rPr>
          <w:rFonts w:ascii="Segoe UI" w:eastAsia="Times New Roman" w:hAnsi="Segoe UI" w:cs="Times New Roman"/>
          <w:color w:val="1E1E1E"/>
          <w:sz w:val="18"/>
          <w:szCs w:val="18"/>
        </w:rPr>
        <w:t>Serilog</w:t>
      </w:r>
      <w:proofErr w:type="spellEnd"/>
      <w:r>
        <w:rPr>
          <w:rFonts w:ascii="Segoe UI" w:eastAsia="Times New Roman" w:hAnsi="Segoe UI" w:cs="Times New Roman"/>
          <w:color w:val="1E1E1E"/>
          <w:sz w:val="18"/>
          <w:szCs w:val="18"/>
        </w:rPr>
        <w:t xml:space="preserve"> → All services are testable, stateless, and follow SOLID.</w:t>
      </w:r>
    </w:p>
    <w:p w:rsidR="00C85E3A" w:rsidRDefault="00C85E3A" w:rsidP="00C85E3A">
      <w:pPr>
        <w:autoSpaceDE w:val="0"/>
        <w:autoSpaceDN w:val="0"/>
        <w:adjustRightInd w:val="0"/>
        <w:spacing w:after="0" w:line="240" w:lineRule="auto"/>
        <w:rPr>
          <w:rFonts w:ascii="Segoe UI" w:eastAsia="Times New Roman" w:hAnsi="Segoe UI" w:cs="Times New Roman"/>
          <w:color w:val="1E1E1E"/>
          <w:sz w:val="18"/>
          <w:szCs w:val="18"/>
        </w:rPr>
      </w:pPr>
      <w:r>
        <w:rPr>
          <w:rFonts w:ascii="Segoe UI" w:eastAsia="Times New Roman" w:hAnsi="Segoe UI" w:cs="Times New Roman"/>
          <w:color w:val="1E1E1E"/>
          <w:sz w:val="18"/>
          <w:szCs w:val="18"/>
        </w:rPr>
        <w:t>This structure ensures maintainability, scalability, and reliability for your Azure-deployed .NET app.</w:t>
      </w:r>
    </w:p>
    <w:p w:rsidR="00C85E3A" w:rsidRDefault="00C85E3A"/>
    <w:p w:rsidR="00304CC1" w:rsidRDefault="00304CC1">
      <w:bookmarkStart w:id="0" w:name="_GoBack"/>
      <w:bookmarkEnd w:id="0"/>
    </w:p>
    <w:p w:rsidR="00304CC1" w:rsidRDefault="00304CC1"/>
    <w:p w:rsidR="00304CC1" w:rsidRDefault="00304CC1" w:rsidP="00304CC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$ stripe listen --forward-to https://localhost:7212/api/webhooks/stripe</w:t>
      </w:r>
    </w:p>
    <w:p w:rsidR="00304CC1" w:rsidRDefault="00304CC1" w:rsidP="00304CC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>&gt; Ready! You are using Stripe API Version [2026-02-</w:t>
      </w:r>
      <w:proofErr w:type="gramStart"/>
      <w:r>
        <w:rPr>
          <w:rFonts w:ascii="Lucida Console" w:hAnsi="Lucida Console" w:cs="Lucida Console"/>
          <w:sz w:val="18"/>
          <w:szCs w:val="18"/>
        </w:rPr>
        <w:t>25.clover</w:t>
      </w:r>
      <w:proofErr w:type="gramEnd"/>
      <w:r>
        <w:rPr>
          <w:rFonts w:ascii="Lucida Console" w:hAnsi="Lucida Console" w:cs="Lucida Console"/>
          <w:sz w:val="18"/>
          <w:szCs w:val="18"/>
        </w:rPr>
        <w:t xml:space="preserve">]. Your </w:t>
      </w:r>
      <w:proofErr w:type="spellStart"/>
      <w:r>
        <w:rPr>
          <w:rFonts w:ascii="Lucida Console" w:hAnsi="Lucida Console" w:cs="Lucida Console"/>
          <w:sz w:val="18"/>
          <w:szCs w:val="18"/>
        </w:rPr>
        <w:t>webhook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signing secret is </w:t>
      </w:r>
      <w:r>
        <w:rPr>
          <w:rFonts w:ascii="Lucida Console" w:hAnsi="Lucida Console" w:cs="Lucida Console"/>
          <w:b/>
          <w:bCs/>
          <w:sz w:val="18"/>
          <w:szCs w:val="18"/>
        </w:rPr>
        <w:t>whsec_fe90f2c3c1d23638ba16d2d22fd923da4312035e9de706ac789b3b0dc215485b</w:t>
      </w:r>
      <w:r>
        <w:rPr>
          <w:rFonts w:ascii="Lucida Console" w:hAnsi="Lucida Console" w:cs="Lucida Console"/>
          <w:sz w:val="18"/>
          <w:szCs w:val="18"/>
        </w:rPr>
        <w:t xml:space="preserve"> (^C to quit)</w:t>
      </w:r>
    </w:p>
    <w:p w:rsidR="00304CC1" w:rsidRDefault="00304CC1" w:rsidP="00304CC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2026-04-18 00:04:11   --&gt; </w:t>
      </w:r>
      <w:proofErr w:type="spellStart"/>
      <w:r>
        <w:rPr>
          <w:rFonts w:ascii="Lucida Console" w:hAnsi="Lucida Console" w:cs="Lucida Console"/>
          <w:b/>
          <w:bCs/>
          <w:sz w:val="18"/>
          <w:szCs w:val="18"/>
        </w:rPr>
        <w:t>payment_</w:t>
      </w:r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intent.created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[evt_3TNKUhD2z7AxXrHK1bruDWfD]</w:t>
      </w:r>
    </w:p>
    <w:p w:rsidR="00304CC1" w:rsidRDefault="00304CC1" w:rsidP="00304CC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2026-04-18 </w:t>
      </w:r>
      <w:proofErr w:type="gramStart"/>
      <w:r>
        <w:rPr>
          <w:rFonts w:ascii="Lucida Console" w:hAnsi="Lucida Console" w:cs="Lucida Console"/>
          <w:sz w:val="18"/>
          <w:szCs w:val="18"/>
        </w:rPr>
        <w:t>00:04:11  &lt;</w:t>
      </w:r>
      <w:proofErr w:type="gramEnd"/>
      <w:r>
        <w:rPr>
          <w:rFonts w:ascii="Lucida Console" w:hAnsi="Lucida Console" w:cs="Lucida Console"/>
          <w:sz w:val="18"/>
          <w:szCs w:val="18"/>
        </w:rPr>
        <w:t>--  [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400</w:t>
      </w:r>
      <w:r>
        <w:rPr>
          <w:rFonts w:ascii="Lucida Console" w:hAnsi="Lucida Console" w:cs="Lucida Console"/>
          <w:sz w:val="18"/>
          <w:szCs w:val="18"/>
        </w:rPr>
        <w:t>] POST https://localhost:7212/api/webhooks/stripe [evt_3TNKUhD2z7AxXrHK1bruDWfD]</w:t>
      </w:r>
    </w:p>
    <w:p w:rsidR="00304CC1" w:rsidRDefault="00304CC1" w:rsidP="00304CC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2026-04-18 00:04:17   --&gt; </w:t>
      </w:r>
      <w:proofErr w:type="spellStart"/>
      <w:r>
        <w:rPr>
          <w:rFonts w:ascii="Lucida Console" w:hAnsi="Lucida Console" w:cs="Lucida Console"/>
          <w:b/>
          <w:bCs/>
          <w:sz w:val="18"/>
          <w:szCs w:val="18"/>
        </w:rPr>
        <w:t>payment_</w:t>
      </w:r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intent.succeeded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[evt_3TNKUhD2z7AxXrHK1agfZQfo]</w:t>
      </w:r>
    </w:p>
    <w:p w:rsidR="00304CC1" w:rsidRDefault="00304CC1" w:rsidP="00304CC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2026-04-18 </w:t>
      </w:r>
      <w:proofErr w:type="gramStart"/>
      <w:r>
        <w:rPr>
          <w:rFonts w:ascii="Lucida Console" w:hAnsi="Lucida Console" w:cs="Lucida Console"/>
          <w:sz w:val="18"/>
          <w:szCs w:val="18"/>
        </w:rPr>
        <w:t>00:04:17  &lt;</w:t>
      </w:r>
      <w:proofErr w:type="gramEnd"/>
      <w:r>
        <w:rPr>
          <w:rFonts w:ascii="Lucida Console" w:hAnsi="Lucida Console" w:cs="Lucida Console"/>
          <w:sz w:val="18"/>
          <w:szCs w:val="18"/>
        </w:rPr>
        <w:t>--  [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400</w:t>
      </w:r>
      <w:r>
        <w:rPr>
          <w:rFonts w:ascii="Lucida Console" w:hAnsi="Lucida Console" w:cs="Lucida Console"/>
          <w:sz w:val="18"/>
          <w:szCs w:val="18"/>
        </w:rPr>
        <w:t>] POST https://localhost:7212/api/webhooks/stripe [evt_3TNKUhD2z7AxXrHK1agfZQfo]</w:t>
      </w:r>
    </w:p>
    <w:p w:rsidR="00304CC1" w:rsidRDefault="00304CC1" w:rsidP="00304CC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2026-04-18 00:04:17   --&gt; </w:t>
      </w:r>
      <w:proofErr w:type="spellStart"/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charge.succeeded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[evt_3TNKUhD2z7AxXrHK1IsUMy6O]</w:t>
      </w:r>
    </w:p>
    <w:p w:rsidR="00304CC1" w:rsidRDefault="00304CC1" w:rsidP="00304CC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2026-04-18 </w:t>
      </w:r>
      <w:proofErr w:type="gramStart"/>
      <w:r>
        <w:rPr>
          <w:rFonts w:ascii="Lucida Console" w:hAnsi="Lucida Console" w:cs="Lucida Console"/>
          <w:sz w:val="18"/>
          <w:szCs w:val="18"/>
        </w:rPr>
        <w:t>00:04:18  &lt;</w:t>
      </w:r>
      <w:proofErr w:type="gramEnd"/>
      <w:r>
        <w:rPr>
          <w:rFonts w:ascii="Lucida Console" w:hAnsi="Lucida Console" w:cs="Lucida Console"/>
          <w:sz w:val="18"/>
          <w:szCs w:val="18"/>
        </w:rPr>
        <w:t>--  [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400</w:t>
      </w:r>
      <w:r>
        <w:rPr>
          <w:rFonts w:ascii="Lucida Console" w:hAnsi="Lucida Console" w:cs="Lucida Console"/>
          <w:sz w:val="18"/>
          <w:szCs w:val="18"/>
        </w:rPr>
        <w:t>] POST https://localhost:7212/api/webhooks/stripe [evt_3TNKUhD2z7AxXrHK1IsUMy6O]</w:t>
      </w:r>
    </w:p>
    <w:p w:rsidR="00304CC1" w:rsidRDefault="00304CC1" w:rsidP="00304CC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2026-04-18 00:04:20   --&gt; </w:t>
      </w:r>
      <w:proofErr w:type="spellStart"/>
      <w:proofErr w:type="gramStart"/>
      <w:r>
        <w:rPr>
          <w:rFonts w:ascii="Lucida Console" w:hAnsi="Lucida Console" w:cs="Lucida Console"/>
          <w:b/>
          <w:bCs/>
          <w:sz w:val="18"/>
          <w:szCs w:val="18"/>
        </w:rPr>
        <w:t>charge.updated</w:t>
      </w:r>
      <w:proofErr w:type="spellEnd"/>
      <w:proofErr w:type="gramEnd"/>
      <w:r>
        <w:rPr>
          <w:rFonts w:ascii="Lucida Console" w:hAnsi="Lucida Console" w:cs="Lucida Console"/>
          <w:sz w:val="18"/>
          <w:szCs w:val="18"/>
        </w:rPr>
        <w:t xml:space="preserve"> [evt_3TNKUhD2z7AxXrHK1oZlpzU1]</w:t>
      </w:r>
    </w:p>
    <w:p w:rsidR="00304CC1" w:rsidRDefault="00304CC1" w:rsidP="00304CC1">
      <w:pPr>
        <w:autoSpaceDE w:val="0"/>
        <w:autoSpaceDN w:val="0"/>
        <w:adjustRightInd w:val="0"/>
        <w:spacing w:after="0" w:line="240" w:lineRule="auto"/>
        <w:rPr>
          <w:rFonts w:ascii="Lucida Console" w:hAnsi="Lucida Console" w:cs="Lucida Console"/>
          <w:sz w:val="18"/>
          <w:szCs w:val="18"/>
        </w:rPr>
      </w:pPr>
      <w:r>
        <w:rPr>
          <w:rFonts w:ascii="Lucida Console" w:hAnsi="Lucida Console" w:cs="Lucida Console"/>
          <w:sz w:val="18"/>
          <w:szCs w:val="18"/>
        </w:rPr>
        <w:t xml:space="preserve">2026-04-18 </w:t>
      </w:r>
      <w:proofErr w:type="gramStart"/>
      <w:r>
        <w:rPr>
          <w:rFonts w:ascii="Lucida Console" w:hAnsi="Lucida Console" w:cs="Lucida Console"/>
          <w:sz w:val="18"/>
          <w:szCs w:val="18"/>
        </w:rPr>
        <w:t>00:04:20  &lt;</w:t>
      </w:r>
      <w:proofErr w:type="gramEnd"/>
      <w:r>
        <w:rPr>
          <w:rFonts w:ascii="Lucida Console" w:hAnsi="Lucida Console" w:cs="Lucida Console"/>
          <w:sz w:val="18"/>
          <w:szCs w:val="18"/>
        </w:rPr>
        <w:t>--  [</w:t>
      </w:r>
      <w:r>
        <w:rPr>
          <w:rFonts w:ascii="Lucida Console" w:hAnsi="Lucida Console" w:cs="Lucida Console"/>
          <w:b/>
          <w:bCs/>
          <w:color w:val="F2F200"/>
          <w:sz w:val="18"/>
          <w:szCs w:val="18"/>
        </w:rPr>
        <w:t>400</w:t>
      </w:r>
      <w:r>
        <w:rPr>
          <w:rFonts w:ascii="Lucida Console" w:hAnsi="Lucida Console" w:cs="Lucida Console"/>
          <w:sz w:val="18"/>
          <w:szCs w:val="18"/>
        </w:rPr>
        <w:t>] POST https://localhost:7212/api/webhooks/stripe [evt_3TNKUhD2z7AxXrHK1oZlpzU1]</w:t>
      </w:r>
    </w:p>
    <w:p w:rsidR="00304CC1" w:rsidRPr="00C85E3A" w:rsidRDefault="00304CC1"/>
    <w:sectPr w:rsidR="00304CC1" w:rsidRPr="00C85E3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E"/>
    <w:multiLevelType w:val="singleLevel"/>
    <w:tmpl w:val="D16E02F8"/>
    <w:lvl w:ilvl="0">
      <w:numFmt w:val="bullet"/>
      <w:lvlText w:val="*"/>
      <w:lvlJc w:val="left"/>
    </w:lvl>
  </w:abstractNum>
  <w:num w:numId="1">
    <w:abstractNumId w:val="0"/>
    <w:lvlOverride w:ilvl="0">
      <w:lvl w:ilvl="0">
        <w:start w:val="1"/>
        <w:numFmt w:val="bullet"/>
        <w:lvlText w:val="·"/>
        <w:legacy w:legacy="1" w:legacySpace="0" w:legacyIndent="0"/>
        <w:lvlJc w:val="left"/>
        <w:rPr>
          <w:rFonts w:ascii="Times New Roman" w:hAnsi="Times New Roman" w:cs="Times New Roman" w:hint="default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2BFD"/>
    <w:rsid w:val="00304CC1"/>
    <w:rsid w:val="003167C8"/>
    <w:rsid w:val="007A6236"/>
    <w:rsid w:val="00A92BFD"/>
    <w:rsid w:val="00C85E3A"/>
    <w:rsid w:val="00CD6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AA3C61"/>
  <w15:chartTrackingRefBased/>
  <w15:docId w15:val="{A64A9D3D-DD39-4778-BFCC-C625F99DBF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682</Words>
  <Characters>3890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8</cp:revision>
  <dcterms:created xsi:type="dcterms:W3CDTF">2026-04-17T20:12:00Z</dcterms:created>
  <dcterms:modified xsi:type="dcterms:W3CDTF">2026-04-17T22:06:00Z</dcterms:modified>
</cp:coreProperties>
</file>