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446" w:rsidRDefault="00BA5446" w:rsidP="00BA5446">
      <w:pPr>
        <w:jc w:val="left"/>
        <w:rPr>
          <w:b/>
          <w:sz w:val="24"/>
          <w:szCs w:val="22"/>
        </w:rPr>
      </w:pPr>
      <w:r>
        <w:rPr>
          <w:b/>
          <w:sz w:val="24"/>
          <w:szCs w:val="22"/>
        </w:rPr>
        <w:t>Name: ____________________________   Roll#:  ____________________________</w:t>
      </w:r>
    </w:p>
    <w:p w:rsidR="00BA5446" w:rsidRDefault="00BA5446" w:rsidP="00BA5446">
      <w:pPr>
        <w:jc w:val="left"/>
        <w:rPr>
          <w:b/>
          <w:sz w:val="24"/>
          <w:szCs w:val="22"/>
        </w:rPr>
      </w:pPr>
      <w:r>
        <w:rPr>
          <w:b/>
          <w:sz w:val="24"/>
          <w:szCs w:val="22"/>
        </w:rPr>
        <w:t>Start Time:</w:t>
      </w:r>
      <w:r>
        <w:rPr>
          <w:b/>
          <w:sz w:val="24"/>
          <w:szCs w:val="22"/>
        </w:rPr>
        <w:tab/>
        <w:t>________________________   End Time:  ________________________</w:t>
      </w:r>
    </w:p>
    <w:p w:rsidR="00C5651C" w:rsidRDefault="00C5651C" w:rsidP="00C5651C">
      <w:pPr>
        <w:jc w:val="left"/>
        <w:rPr>
          <w:b/>
          <w:sz w:val="24"/>
          <w:szCs w:val="22"/>
        </w:rPr>
      </w:pPr>
      <w:r>
        <w:rPr>
          <w:b/>
          <w:sz w:val="24"/>
          <w:szCs w:val="22"/>
        </w:rPr>
        <w:t>Maximum Time Allowed: 45 min</w:t>
      </w:r>
    </w:p>
    <w:p w:rsidR="00B80372" w:rsidRDefault="00B80372" w:rsidP="00C5651C">
      <w:pPr>
        <w:jc w:val="left"/>
        <w:rPr>
          <w:b/>
          <w:sz w:val="34"/>
          <w:szCs w:val="22"/>
          <w:u w:val="single"/>
        </w:rPr>
      </w:pPr>
    </w:p>
    <w:p w:rsidR="00675D9C" w:rsidRDefault="00675D9C" w:rsidP="00675D9C">
      <w:pPr>
        <w:jc w:val="center"/>
        <w:rPr>
          <w:b/>
          <w:sz w:val="34"/>
          <w:u w:val="single"/>
        </w:rPr>
      </w:pPr>
      <w:r>
        <w:rPr>
          <w:b/>
          <w:sz w:val="34"/>
          <w:szCs w:val="22"/>
          <w:u w:val="single"/>
        </w:rPr>
        <w:t>Questions</w:t>
      </w:r>
      <w:r w:rsidR="002F1FE9">
        <w:rPr>
          <w:b/>
          <w:sz w:val="34"/>
          <w:szCs w:val="22"/>
          <w:u w:val="single"/>
        </w:rPr>
        <w:t xml:space="preserve"> </w:t>
      </w:r>
      <w:r>
        <w:rPr>
          <w:b/>
          <w:sz w:val="34"/>
          <w:u w:val="single"/>
        </w:rPr>
        <w:t>- Case Study 1</w:t>
      </w:r>
      <w:r w:rsidR="00F63C4A">
        <w:rPr>
          <w:b/>
          <w:sz w:val="34"/>
          <w:u w:val="single"/>
        </w:rPr>
        <w:t>- OCL</w:t>
      </w:r>
    </w:p>
    <w:p w:rsidR="00675D9C" w:rsidRPr="00675D9C" w:rsidRDefault="00675D9C" w:rsidP="00675D9C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507145" w:rsidRPr="004525CD" w:rsidRDefault="00A11B2E" w:rsidP="009A2F4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Considering </w:t>
      </w:r>
      <w:r w:rsidRPr="004525CD">
        <w:rPr>
          <w:rFonts w:asciiTheme="minorHAnsi" w:hAnsiTheme="minorHAnsi" w:cstheme="minorHAnsi"/>
          <w:b/>
          <w:sz w:val="22"/>
          <w:szCs w:val="22"/>
        </w:rPr>
        <w:t>OCL C</w:t>
      </w:r>
      <w:r w:rsidR="00507145" w:rsidRPr="004525CD">
        <w:rPr>
          <w:rFonts w:asciiTheme="minorHAnsi" w:hAnsiTheme="minorHAnsi" w:cstheme="minorHAnsi"/>
          <w:b/>
          <w:sz w:val="22"/>
          <w:szCs w:val="22"/>
        </w:rPr>
        <w:t>onstraints</w:t>
      </w:r>
      <w:r w:rsidR="00AB06EA" w:rsidRPr="004525CD">
        <w:rPr>
          <w:rFonts w:asciiTheme="minorHAnsi" w:hAnsiTheme="minorHAnsi" w:cstheme="minorHAnsi"/>
          <w:b/>
          <w:sz w:val="22"/>
          <w:szCs w:val="22"/>
        </w:rPr>
        <w:t xml:space="preserve"># </w:t>
      </w:r>
      <w:r w:rsidR="00507145" w:rsidRPr="004525CD">
        <w:rPr>
          <w:rFonts w:asciiTheme="minorHAnsi" w:hAnsiTheme="minorHAnsi" w:cstheme="minorHAnsi"/>
          <w:b/>
          <w:sz w:val="22"/>
          <w:szCs w:val="22"/>
        </w:rPr>
        <w:t>1</w:t>
      </w:r>
      <w:r w:rsidRPr="004525CD">
        <w:rPr>
          <w:rFonts w:asciiTheme="minorHAnsi" w:hAnsiTheme="minorHAnsi" w:cstheme="minorHAnsi"/>
          <w:b/>
          <w:sz w:val="22"/>
          <w:szCs w:val="22"/>
        </w:rPr>
        <w:t>-</w:t>
      </w:r>
      <w:r w:rsidR="00C77E5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525CD">
        <w:rPr>
          <w:rFonts w:asciiTheme="minorHAnsi" w:hAnsiTheme="minorHAnsi" w:cstheme="minorHAnsi"/>
          <w:b/>
          <w:sz w:val="22"/>
          <w:szCs w:val="22"/>
        </w:rPr>
        <w:t>9</w:t>
      </w:r>
      <w:r w:rsidR="00A155B3">
        <w:rPr>
          <w:rFonts w:asciiTheme="minorHAnsi" w:hAnsiTheme="minorHAnsi" w:cstheme="minorHAnsi"/>
          <w:sz w:val="22"/>
          <w:szCs w:val="22"/>
        </w:rPr>
        <w:t xml:space="preserve">, </w:t>
      </w:r>
      <w:r w:rsidRPr="004525CD">
        <w:rPr>
          <w:rFonts w:asciiTheme="minorHAnsi" w:hAnsiTheme="minorHAnsi" w:cstheme="minorHAnsi"/>
          <w:sz w:val="22"/>
          <w:szCs w:val="22"/>
        </w:rPr>
        <w:t>perform the following tasks.</w:t>
      </w:r>
      <w:r w:rsidR="00ED2790">
        <w:rPr>
          <w:rFonts w:asciiTheme="minorHAnsi" w:hAnsiTheme="minorHAnsi" w:cstheme="minorHAnsi"/>
          <w:sz w:val="22"/>
          <w:szCs w:val="22"/>
        </w:rPr>
        <w:t xml:space="preserve"> </w:t>
      </w:r>
      <w:r w:rsidR="00ED2790" w:rsidRPr="00ED2790">
        <w:rPr>
          <w:rFonts w:asciiTheme="minorHAnsi" w:hAnsiTheme="minorHAnsi" w:cstheme="minorHAnsi"/>
          <w:b/>
          <w:sz w:val="22"/>
          <w:szCs w:val="22"/>
        </w:rPr>
        <w:t>(Make changes directly on constraints sheet for both parts)</w:t>
      </w:r>
    </w:p>
    <w:p w:rsidR="00D44AC6" w:rsidRPr="004525CD" w:rsidRDefault="0024735A" w:rsidP="009A2F49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</w:t>
      </w:r>
      <w:r w:rsidR="00717E8D" w:rsidRPr="004525CD">
        <w:rPr>
          <w:rFonts w:asciiTheme="minorHAnsi" w:hAnsiTheme="minorHAnsi" w:cstheme="minorHAnsi"/>
          <w:sz w:val="22"/>
          <w:szCs w:val="22"/>
        </w:rPr>
        <w:t xml:space="preserve"> the constraint</w:t>
      </w:r>
      <w:r w:rsidR="007E7548" w:rsidRPr="004525CD">
        <w:rPr>
          <w:rFonts w:asciiTheme="minorHAnsi" w:hAnsiTheme="minorHAnsi" w:cstheme="minorHAnsi"/>
          <w:sz w:val="22"/>
          <w:szCs w:val="22"/>
        </w:rPr>
        <w:t>s</w:t>
      </w:r>
      <w:r w:rsidR="00717E8D" w:rsidRPr="004525CD">
        <w:rPr>
          <w:rFonts w:asciiTheme="minorHAnsi" w:hAnsiTheme="minorHAnsi" w:cstheme="minorHAnsi"/>
          <w:sz w:val="22"/>
          <w:szCs w:val="22"/>
        </w:rPr>
        <w:t xml:space="preserve"> by r</w:t>
      </w:r>
      <w:r w:rsidR="00D44AC6" w:rsidRPr="004525CD">
        <w:rPr>
          <w:rFonts w:asciiTheme="minorHAnsi" w:hAnsiTheme="minorHAnsi" w:cstheme="minorHAnsi"/>
          <w:sz w:val="22"/>
          <w:szCs w:val="22"/>
        </w:rPr>
        <w:t>eplac</w:t>
      </w:r>
      <w:r w:rsidR="00717E8D" w:rsidRPr="004525CD">
        <w:rPr>
          <w:rFonts w:asciiTheme="minorHAnsi" w:hAnsiTheme="minorHAnsi" w:cstheme="minorHAnsi"/>
          <w:sz w:val="22"/>
          <w:szCs w:val="22"/>
        </w:rPr>
        <w:t>ing</w:t>
      </w:r>
      <w:r w:rsidR="00D44AC6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4B3FA4" w:rsidRPr="004525CD">
        <w:rPr>
          <w:rFonts w:asciiTheme="minorHAnsi" w:hAnsiTheme="minorHAnsi" w:cstheme="minorHAnsi"/>
          <w:sz w:val="22"/>
          <w:szCs w:val="22"/>
        </w:rPr>
        <w:t xml:space="preserve">iterator </w:t>
      </w:r>
      <w:r w:rsidR="00D44AC6" w:rsidRPr="004525CD">
        <w:rPr>
          <w:rFonts w:asciiTheme="minorHAnsi" w:hAnsiTheme="minorHAnsi" w:cstheme="minorHAnsi"/>
          <w:b/>
          <w:sz w:val="22"/>
          <w:szCs w:val="22"/>
        </w:rPr>
        <w:t>“select”</w:t>
      </w:r>
      <w:r w:rsidR="00D44AC6" w:rsidRPr="004525CD">
        <w:rPr>
          <w:rFonts w:asciiTheme="minorHAnsi" w:hAnsiTheme="minorHAnsi" w:cstheme="minorHAnsi"/>
          <w:sz w:val="22"/>
          <w:szCs w:val="22"/>
        </w:rPr>
        <w:t xml:space="preserve"> with </w:t>
      </w:r>
      <w:r w:rsidR="004B3FA4" w:rsidRPr="004525CD">
        <w:rPr>
          <w:rFonts w:asciiTheme="minorHAnsi" w:hAnsiTheme="minorHAnsi" w:cstheme="minorHAnsi"/>
          <w:sz w:val="22"/>
          <w:szCs w:val="22"/>
        </w:rPr>
        <w:t xml:space="preserve">iterator </w:t>
      </w:r>
      <w:r w:rsidR="00D44AC6" w:rsidRPr="004525CD">
        <w:rPr>
          <w:rFonts w:asciiTheme="minorHAnsi" w:hAnsiTheme="minorHAnsi" w:cstheme="minorHAnsi"/>
          <w:b/>
          <w:sz w:val="22"/>
          <w:szCs w:val="22"/>
        </w:rPr>
        <w:t>“one”</w:t>
      </w:r>
      <w:r w:rsidR="00D44AC6" w:rsidRPr="004525CD">
        <w:rPr>
          <w:rFonts w:asciiTheme="minorHAnsi" w:hAnsiTheme="minorHAnsi" w:cstheme="minorHAnsi"/>
          <w:sz w:val="22"/>
          <w:szCs w:val="22"/>
        </w:rPr>
        <w:t xml:space="preserve"> and </w:t>
      </w:r>
      <w:r w:rsidR="00DC60AB" w:rsidRPr="004525CD">
        <w:rPr>
          <w:rFonts w:asciiTheme="minorHAnsi" w:hAnsiTheme="minorHAnsi" w:cstheme="minorHAnsi"/>
          <w:sz w:val="22"/>
          <w:szCs w:val="22"/>
        </w:rPr>
        <w:t xml:space="preserve">correspondingly </w:t>
      </w:r>
      <w:r w:rsidR="00D44AC6" w:rsidRPr="004525CD">
        <w:rPr>
          <w:rFonts w:asciiTheme="minorHAnsi" w:hAnsiTheme="minorHAnsi" w:cstheme="minorHAnsi"/>
          <w:sz w:val="22"/>
          <w:szCs w:val="22"/>
        </w:rPr>
        <w:t>remov</w:t>
      </w:r>
      <w:r w:rsidR="00717E8D" w:rsidRPr="004525CD">
        <w:rPr>
          <w:rFonts w:asciiTheme="minorHAnsi" w:hAnsiTheme="minorHAnsi" w:cstheme="minorHAnsi"/>
          <w:sz w:val="22"/>
          <w:szCs w:val="22"/>
        </w:rPr>
        <w:t>ing</w:t>
      </w:r>
      <w:r w:rsidR="00D44AC6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4B3FA4" w:rsidRPr="004525CD">
        <w:rPr>
          <w:rFonts w:asciiTheme="minorHAnsi" w:hAnsiTheme="minorHAnsi" w:cstheme="minorHAnsi"/>
          <w:sz w:val="22"/>
          <w:szCs w:val="22"/>
        </w:rPr>
        <w:t>size () =</w:t>
      </w:r>
      <w:r w:rsidR="00D44AC6" w:rsidRPr="004525CD">
        <w:rPr>
          <w:rFonts w:asciiTheme="minorHAnsi" w:hAnsiTheme="minorHAnsi" w:cstheme="minorHAnsi"/>
          <w:sz w:val="22"/>
          <w:szCs w:val="22"/>
        </w:rPr>
        <w:t xml:space="preserve">1. </w:t>
      </w:r>
    </w:p>
    <w:p w:rsidR="004F6ACA" w:rsidRPr="00ED2790" w:rsidRDefault="00B85EE1" w:rsidP="000F73BF">
      <w:pPr>
        <w:pStyle w:val="ListParagraph"/>
        <w:numPr>
          <w:ilvl w:val="1"/>
          <w:numId w:val="1"/>
        </w:numPr>
        <w:spacing w:before="240" w:after="240"/>
        <w:rPr>
          <w:rFonts w:asciiTheme="minorHAnsi" w:hAnsiTheme="minorHAnsi" w:cstheme="minorHAnsi"/>
          <w:sz w:val="22"/>
          <w:szCs w:val="22"/>
        </w:rPr>
      </w:pPr>
      <w:r w:rsidRPr="00ED2790">
        <w:rPr>
          <w:rFonts w:asciiTheme="minorHAnsi" w:hAnsiTheme="minorHAnsi" w:cstheme="minorHAnsi"/>
          <w:sz w:val="22"/>
          <w:szCs w:val="22"/>
        </w:rPr>
        <w:t>Add uniqueness cond</w:t>
      </w:r>
      <w:r w:rsidR="00556DA0" w:rsidRPr="00ED2790">
        <w:rPr>
          <w:rFonts w:asciiTheme="minorHAnsi" w:hAnsiTheme="minorHAnsi" w:cstheme="minorHAnsi"/>
          <w:sz w:val="22"/>
          <w:szCs w:val="22"/>
        </w:rPr>
        <w:t xml:space="preserve">ition within the </w:t>
      </w:r>
      <w:r w:rsidR="0024735A" w:rsidRPr="00ED2790">
        <w:rPr>
          <w:rFonts w:asciiTheme="minorHAnsi" w:hAnsiTheme="minorHAnsi" w:cstheme="minorHAnsi"/>
          <w:sz w:val="22"/>
          <w:szCs w:val="22"/>
        </w:rPr>
        <w:t>“</w:t>
      </w:r>
      <w:r w:rsidR="00556DA0" w:rsidRPr="00ED2790">
        <w:rPr>
          <w:rFonts w:asciiTheme="minorHAnsi" w:hAnsiTheme="minorHAnsi" w:cstheme="minorHAnsi"/>
          <w:b/>
          <w:sz w:val="22"/>
          <w:szCs w:val="22"/>
        </w:rPr>
        <w:t>select</w:t>
      </w:r>
      <w:r w:rsidR="0024735A" w:rsidRPr="00ED2790">
        <w:rPr>
          <w:rFonts w:asciiTheme="minorHAnsi" w:hAnsiTheme="minorHAnsi" w:cstheme="minorHAnsi"/>
          <w:b/>
          <w:sz w:val="22"/>
          <w:szCs w:val="22"/>
        </w:rPr>
        <w:t>”</w:t>
      </w:r>
      <w:r w:rsidR="00556DA0" w:rsidRPr="00ED2790">
        <w:rPr>
          <w:rFonts w:asciiTheme="minorHAnsi" w:hAnsiTheme="minorHAnsi" w:cstheme="minorHAnsi"/>
          <w:sz w:val="22"/>
          <w:szCs w:val="22"/>
        </w:rPr>
        <w:t xml:space="preserve"> iterator for one attribute of each class using </w:t>
      </w:r>
      <w:r w:rsidR="00556DA0" w:rsidRPr="00ED2790">
        <w:rPr>
          <w:rFonts w:asciiTheme="minorHAnsi" w:hAnsiTheme="minorHAnsi" w:cstheme="minorHAnsi"/>
          <w:b/>
          <w:sz w:val="22"/>
          <w:szCs w:val="22"/>
        </w:rPr>
        <w:t>“and”</w:t>
      </w:r>
      <w:r w:rsidR="00556DA0" w:rsidRPr="00ED2790">
        <w:rPr>
          <w:rFonts w:asciiTheme="minorHAnsi" w:hAnsiTheme="minorHAnsi" w:cstheme="minorHAnsi"/>
          <w:sz w:val="22"/>
          <w:szCs w:val="22"/>
        </w:rPr>
        <w:t xml:space="preserve"> operator. </w:t>
      </w:r>
      <w:r w:rsidR="00A155B3" w:rsidRPr="00ED2790">
        <w:rPr>
          <w:rFonts w:asciiTheme="minorHAnsi" w:hAnsiTheme="minorHAnsi" w:cstheme="minorHAnsi"/>
          <w:sz w:val="22"/>
          <w:szCs w:val="22"/>
        </w:rPr>
        <w:t>List of the constraints corresponding to their context that are to be added is given below in table 1.</w:t>
      </w:r>
      <w:r w:rsidR="006E5E7D" w:rsidRPr="00ED279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92703" w:rsidRPr="004525CD" w:rsidRDefault="00886990" w:rsidP="00886990">
      <w:pPr>
        <w:pStyle w:val="ListParagraph"/>
        <w:spacing w:after="240"/>
        <w:ind w:left="3600" w:firstLine="720"/>
        <w:rPr>
          <w:rFonts w:asciiTheme="minorHAnsi" w:hAnsiTheme="minorHAnsi" w:cstheme="minorHAnsi"/>
          <w:b/>
          <w:sz w:val="22"/>
          <w:szCs w:val="22"/>
        </w:rPr>
      </w:pPr>
      <w:r w:rsidRPr="004525CD">
        <w:rPr>
          <w:rFonts w:asciiTheme="minorHAnsi" w:hAnsiTheme="minorHAnsi" w:cstheme="minorHAnsi"/>
          <w:b/>
          <w:sz w:val="22"/>
          <w:szCs w:val="22"/>
        </w:rPr>
        <w:t xml:space="preserve">Table </w:t>
      </w:r>
      <w:r w:rsidR="00394371" w:rsidRPr="004525CD">
        <w:rPr>
          <w:rFonts w:asciiTheme="minorHAnsi" w:hAnsiTheme="minorHAnsi" w:cstheme="minorHAnsi"/>
          <w:b/>
          <w:sz w:val="22"/>
          <w:szCs w:val="22"/>
        </w:rPr>
        <w:fldChar w:fldCharType="begin"/>
      </w:r>
      <w:r w:rsidRPr="004525CD">
        <w:rPr>
          <w:rFonts w:asciiTheme="minorHAnsi" w:hAnsiTheme="minorHAnsi" w:cstheme="minorHAnsi"/>
          <w:b/>
          <w:sz w:val="22"/>
          <w:szCs w:val="22"/>
        </w:rPr>
        <w:instrText xml:space="preserve"> SEQ Table \* ARABIC </w:instrText>
      </w:r>
      <w:r w:rsidR="00394371" w:rsidRPr="004525CD">
        <w:rPr>
          <w:rFonts w:asciiTheme="minorHAnsi" w:hAnsiTheme="minorHAnsi" w:cstheme="minorHAnsi"/>
          <w:b/>
          <w:sz w:val="22"/>
          <w:szCs w:val="22"/>
        </w:rPr>
        <w:fldChar w:fldCharType="separate"/>
      </w:r>
      <w:r w:rsidR="00A619D4">
        <w:rPr>
          <w:rFonts w:asciiTheme="minorHAnsi" w:hAnsiTheme="minorHAnsi" w:cstheme="minorHAnsi"/>
          <w:b/>
          <w:noProof/>
          <w:sz w:val="22"/>
          <w:szCs w:val="22"/>
        </w:rPr>
        <w:t>1</w:t>
      </w:r>
      <w:r w:rsidR="00394371" w:rsidRPr="004525CD">
        <w:rPr>
          <w:rFonts w:asciiTheme="minorHAnsi" w:hAnsiTheme="minorHAnsi" w:cstheme="minorHAnsi"/>
          <w:b/>
          <w:sz w:val="22"/>
          <w:szCs w:val="22"/>
        </w:rPr>
        <w:fldChar w:fldCharType="end"/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 Attributes List</w:t>
      </w:r>
    </w:p>
    <w:tbl>
      <w:tblPr>
        <w:tblStyle w:val="TableGrid"/>
        <w:tblW w:w="0" w:type="auto"/>
        <w:tblInd w:w="2025" w:type="dxa"/>
        <w:tblLook w:val="04A0"/>
      </w:tblPr>
      <w:tblGrid>
        <w:gridCol w:w="2313"/>
        <w:gridCol w:w="3834"/>
      </w:tblGrid>
      <w:tr w:rsidR="008F6971" w:rsidRPr="006F787B" w:rsidTr="008A7202">
        <w:tc>
          <w:tcPr>
            <w:tcW w:w="2313" w:type="dxa"/>
          </w:tcPr>
          <w:p w:rsidR="008F6971" w:rsidRPr="006F787B" w:rsidRDefault="008F6971" w:rsidP="00C3121E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  <w:r w:rsidR="00C3121E">
              <w:rPr>
                <w:rFonts w:asciiTheme="minorHAnsi" w:hAnsiTheme="minorHAnsi" w:cstheme="minorHAnsi"/>
                <w:b/>
                <w:sz w:val="22"/>
                <w:szCs w:val="22"/>
              </w:rPr>
              <w:t>ontext</w:t>
            </w:r>
          </w:p>
        </w:tc>
        <w:tc>
          <w:tcPr>
            <w:tcW w:w="3834" w:type="dxa"/>
          </w:tcPr>
          <w:p w:rsidR="008F6971" w:rsidRPr="006F787B" w:rsidRDefault="008F6971" w:rsidP="00942A13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>Constraint</w:t>
            </w:r>
            <w:r w:rsidR="00AE6886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</w:p>
        </w:tc>
      </w:tr>
      <w:tr w:rsidR="008F6971" w:rsidRPr="006F787B" w:rsidTr="008A7202">
        <w:tc>
          <w:tcPr>
            <w:tcW w:w="2313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Branch</w:t>
            </w:r>
          </w:p>
        </w:tc>
        <w:tc>
          <w:tcPr>
            <w:tcW w:w="3834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6F787B">
              <w:rPr>
                <w:rFonts w:asciiTheme="minorHAnsi" w:hAnsiTheme="minorHAnsi" w:cstheme="minorHAnsi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BranchCode</w:t>
            </w: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=self.</w:t>
            </w: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BranchCode</w:t>
            </w:r>
          </w:p>
        </w:tc>
      </w:tr>
      <w:tr w:rsidR="008F6971" w:rsidRPr="006F787B" w:rsidTr="008A7202">
        <w:tc>
          <w:tcPr>
            <w:tcW w:w="2313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BranchType</w:t>
            </w:r>
          </w:p>
        </w:tc>
        <w:tc>
          <w:tcPr>
            <w:tcW w:w="3834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6F787B">
              <w:rPr>
                <w:rFonts w:asciiTheme="minorHAnsi" w:hAnsiTheme="minorHAnsi" w:cstheme="minorHAnsi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TypeCode</w:t>
            </w: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=self.</w:t>
            </w: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TypeCode</w:t>
            </w:r>
          </w:p>
        </w:tc>
      </w:tr>
      <w:tr w:rsidR="008F6971" w:rsidRPr="006F787B" w:rsidTr="008A7202">
        <w:tc>
          <w:tcPr>
            <w:tcW w:w="2313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PerformanceIndicator</w:t>
            </w:r>
          </w:p>
        </w:tc>
        <w:tc>
          <w:tcPr>
            <w:tcW w:w="3834" w:type="dxa"/>
          </w:tcPr>
          <w:p w:rsidR="008F6971" w:rsidRPr="006F787B" w:rsidRDefault="008F6971" w:rsidP="006F787B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6F787B">
              <w:rPr>
                <w:rFonts w:asciiTheme="minorHAnsi" w:hAnsiTheme="minorHAnsi" w:cstheme="minorHAnsi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PerfInstrument</w:t>
            </w: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=self.</w:t>
            </w: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PerfInstrument</w:t>
            </w:r>
          </w:p>
        </w:tc>
      </w:tr>
      <w:tr w:rsidR="008F6971" w:rsidRPr="006F787B" w:rsidTr="008A7202">
        <w:tc>
          <w:tcPr>
            <w:tcW w:w="2313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Country</w:t>
            </w:r>
          </w:p>
        </w:tc>
        <w:tc>
          <w:tcPr>
            <w:tcW w:w="3834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6F787B">
              <w:rPr>
                <w:rFonts w:asciiTheme="minorHAnsi" w:hAnsiTheme="minorHAnsi" w:cstheme="minorHAnsi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CountryCode</w:t>
            </w: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=self.</w:t>
            </w: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CountryCode</w:t>
            </w:r>
          </w:p>
        </w:tc>
      </w:tr>
      <w:tr w:rsidR="008F6971" w:rsidRPr="006F787B" w:rsidTr="008A7202">
        <w:tc>
          <w:tcPr>
            <w:tcW w:w="2313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CarModel</w:t>
            </w:r>
          </w:p>
        </w:tc>
        <w:tc>
          <w:tcPr>
            <w:tcW w:w="3834" w:type="dxa"/>
          </w:tcPr>
          <w:p w:rsidR="008F6971" w:rsidRPr="006F787B" w:rsidRDefault="008F6971" w:rsidP="006F787B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6F787B">
              <w:rPr>
                <w:rFonts w:asciiTheme="minorHAnsi" w:hAnsiTheme="minorHAnsi" w:cstheme="minorHAnsi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ModelNum</w:t>
            </w: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=self.</w:t>
            </w: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ModelNum</w:t>
            </w:r>
          </w:p>
        </w:tc>
      </w:tr>
      <w:tr w:rsidR="008F6971" w:rsidRPr="006F787B" w:rsidTr="008A7202">
        <w:tc>
          <w:tcPr>
            <w:tcW w:w="2313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CarGroup</w:t>
            </w:r>
          </w:p>
        </w:tc>
        <w:tc>
          <w:tcPr>
            <w:tcW w:w="3834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6F787B">
              <w:rPr>
                <w:rFonts w:asciiTheme="minorHAnsi" w:hAnsiTheme="minorHAnsi" w:cstheme="minorHAnsi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GroupLabel</w:t>
            </w: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=self.</w:t>
            </w: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GroupLabel</w:t>
            </w:r>
          </w:p>
        </w:tc>
      </w:tr>
      <w:tr w:rsidR="008F6971" w:rsidRPr="006F787B" w:rsidTr="008A7202">
        <w:tc>
          <w:tcPr>
            <w:tcW w:w="2313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RentalDuration</w:t>
            </w:r>
          </w:p>
        </w:tc>
        <w:tc>
          <w:tcPr>
            <w:tcW w:w="3834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6F787B">
              <w:rPr>
                <w:rFonts w:asciiTheme="minorHAnsi" w:hAnsiTheme="minorHAnsi" w:cstheme="minorHAnsi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DurationType</w:t>
            </w: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=self.</w:t>
            </w: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DurationType</w:t>
            </w:r>
          </w:p>
        </w:tc>
      </w:tr>
      <w:tr w:rsidR="008F6971" w:rsidRPr="006F787B" w:rsidTr="008A7202">
        <w:tc>
          <w:tcPr>
            <w:tcW w:w="2313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ServiceDepot</w:t>
            </w:r>
          </w:p>
        </w:tc>
        <w:tc>
          <w:tcPr>
            <w:tcW w:w="3834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6F787B">
              <w:rPr>
                <w:rFonts w:asciiTheme="minorHAnsi" w:hAnsiTheme="minorHAnsi" w:cstheme="minorHAnsi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DepotNumber</w:t>
            </w: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=self.</w:t>
            </w: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DepotNumber</w:t>
            </w:r>
          </w:p>
        </w:tc>
      </w:tr>
      <w:tr w:rsidR="008F6971" w:rsidRPr="006F787B" w:rsidTr="008A7202">
        <w:tc>
          <w:tcPr>
            <w:tcW w:w="2313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Discount</w:t>
            </w:r>
          </w:p>
        </w:tc>
        <w:tc>
          <w:tcPr>
            <w:tcW w:w="3834" w:type="dxa"/>
          </w:tcPr>
          <w:p w:rsidR="008F6971" w:rsidRPr="006F787B" w:rsidRDefault="008F6971" w:rsidP="00FA2F4A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b.</w:t>
            </w:r>
            <w:r w:rsidRPr="006F787B">
              <w:rPr>
                <w:rFonts w:asciiTheme="minorHAnsi" w:hAnsiTheme="minorHAnsi" w:cstheme="minorHAnsi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DiscountType</w:t>
            </w:r>
            <w:r w:rsidRPr="006F787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=self.</w:t>
            </w:r>
            <w:r>
              <w:t xml:space="preserve"> </w:t>
            </w:r>
            <w:r w:rsidRPr="006F787B">
              <w:rPr>
                <w:rFonts w:asciiTheme="minorHAnsi" w:hAnsiTheme="minorHAnsi" w:cstheme="minorHAnsi"/>
                <w:sz w:val="22"/>
                <w:szCs w:val="22"/>
              </w:rPr>
              <w:t>DiscountType</w:t>
            </w:r>
          </w:p>
        </w:tc>
      </w:tr>
    </w:tbl>
    <w:p w:rsidR="00C85F8A" w:rsidRPr="004525CD" w:rsidRDefault="00C85F8A" w:rsidP="00A56AAA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1B08C5" w:rsidRDefault="0010306A" w:rsidP="0010306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Considering </w:t>
      </w:r>
      <w:r w:rsidRPr="004525CD">
        <w:rPr>
          <w:rFonts w:asciiTheme="minorHAnsi" w:hAnsiTheme="minorHAnsi" w:cstheme="minorHAnsi"/>
          <w:b/>
          <w:sz w:val="22"/>
          <w:szCs w:val="22"/>
        </w:rPr>
        <w:t>OCL Constraints# 10-11</w:t>
      </w:r>
      <w:r w:rsidR="00C3121E">
        <w:rPr>
          <w:rFonts w:asciiTheme="minorHAnsi" w:hAnsiTheme="minorHAnsi" w:cstheme="minorHAnsi"/>
          <w:sz w:val="22"/>
          <w:szCs w:val="22"/>
        </w:rPr>
        <w:t xml:space="preserve"> </w:t>
      </w:r>
      <w:r w:rsidRPr="004525CD">
        <w:rPr>
          <w:rFonts w:asciiTheme="minorHAnsi" w:hAnsiTheme="minorHAnsi" w:cstheme="minorHAnsi"/>
          <w:sz w:val="22"/>
          <w:szCs w:val="22"/>
        </w:rPr>
        <w:t xml:space="preserve">defined on functions </w:t>
      </w:r>
      <w:r w:rsidRPr="004525CD">
        <w:rPr>
          <w:rFonts w:asciiTheme="minorHAnsi" w:hAnsiTheme="minorHAnsi" w:cstheme="minorHAnsi"/>
          <w:b/>
          <w:sz w:val="22"/>
          <w:szCs w:val="22"/>
        </w:rPr>
        <w:t>pickUpBranch()</w:t>
      </w:r>
      <w:r w:rsidRPr="004525CD">
        <w:rPr>
          <w:rFonts w:asciiTheme="minorHAnsi" w:hAnsiTheme="minorHAnsi" w:cstheme="minorHAnsi"/>
          <w:sz w:val="22"/>
          <w:szCs w:val="22"/>
        </w:rPr>
        <w:t xml:space="preserve"> and </w:t>
      </w:r>
      <w:r w:rsidRPr="004525CD">
        <w:rPr>
          <w:rFonts w:asciiTheme="minorHAnsi" w:hAnsiTheme="minorHAnsi" w:cstheme="minorHAnsi"/>
          <w:b/>
          <w:sz w:val="22"/>
          <w:szCs w:val="22"/>
        </w:rPr>
        <w:t>dropOffBranch().</w:t>
      </w:r>
      <w:r w:rsidR="00FD0126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C3121E">
        <w:rPr>
          <w:rFonts w:asciiTheme="minorHAnsi" w:hAnsiTheme="minorHAnsi" w:cstheme="minorHAnsi"/>
          <w:sz w:val="22"/>
          <w:szCs w:val="22"/>
        </w:rPr>
        <w:t>Repeat</w:t>
      </w:r>
      <w:r w:rsidR="001B08C5">
        <w:rPr>
          <w:rFonts w:asciiTheme="minorHAnsi" w:hAnsiTheme="minorHAnsi" w:cstheme="minorHAnsi"/>
          <w:sz w:val="22"/>
          <w:szCs w:val="22"/>
        </w:rPr>
        <w:t xml:space="preserve"> the</w:t>
      </w:r>
      <w:r w:rsidR="00FD0126" w:rsidRPr="004525CD">
        <w:rPr>
          <w:rFonts w:asciiTheme="minorHAnsi" w:hAnsiTheme="minorHAnsi" w:cstheme="minorHAnsi"/>
          <w:sz w:val="22"/>
          <w:szCs w:val="22"/>
        </w:rPr>
        <w:t xml:space="preserve"> similar</w:t>
      </w:r>
      <w:r w:rsidRPr="004525CD">
        <w:rPr>
          <w:rFonts w:asciiTheme="minorHAnsi" w:hAnsiTheme="minorHAnsi" w:cstheme="minorHAnsi"/>
          <w:sz w:val="22"/>
          <w:szCs w:val="22"/>
        </w:rPr>
        <w:t xml:space="preserve"> constraint</w:t>
      </w:r>
      <w:r w:rsidR="001B08C5">
        <w:rPr>
          <w:rFonts w:asciiTheme="minorHAnsi" w:hAnsiTheme="minorHAnsi" w:cstheme="minorHAnsi"/>
          <w:sz w:val="22"/>
          <w:szCs w:val="22"/>
        </w:rPr>
        <w:t xml:space="preserve"> (post-condition)</w:t>
      </w:r>
      <w:r w:rsidRPr="004525CD">
        <w:rPr>
          <w:rFonts w:asciiTheme="minorHAnsi" w:hAnsiTheme="minorHAnsi" w:cstheme="minorHAnsi"/>
          <w:sz w:val="22"/>
          <w:szCs w:val="22"/>
        </w:rPr>
        <w:t xml:space="preserve"> for</w:t>
      </w:r>
      <w:r w:rsidR="00FD0126" w:rsidRPr="004525CD">
        <w:rPr>
          <w:rFonts w:asciiTheme="minorHAnsi" w:hAnsiTheme="minorHAnsi" w:cstheme="minorHAnsi"/>
          <w:sz w:val="22"/>
          <w:szCs w:val="22"/>
        </w:rPr>
        <w:t xml:space="preserve"> another</w:t>
      </w:r>
      <w:r w:rsidRPr="004525CD">
        <w:rPr>
          <w:rFonts w:asciiTheme="minorHAnsi" w:hAnsiTheme="minorHAnsi" w:cstheme="minorHAnsi"/>
          <w:sz w:val="22"/>
          <w:szCs w:val="22"/>
        </w:rPr>
        <w:t xml:space="preserve"> function </w:t>
      </w:r>
      <w:r w:rsidRPr="004525CD">
        <w:rPr>
          <w:rFonts w:asciiTheme="minorHAnsi" w:hAnsiTheme="minorHAnsi" w:cstheme="minorHAnsi"/>
          <w:b/>
          <w:sz w:val="22"/>
          <w:szCs w:val="22"/>
        </w:rPr>
        <w:t>maintenancebranch()</w:t>
      </w:r>
      <w:r w:rsidR="009A2D0F">
        <w:rPr>
          <w:rFonts w:asciiTheme="minorHAnsi" w:hAnsiTheme="minorHAnsi" w:cstheme="minorHAnsi"/>
          <w:sz w:val="22"/>
          <w:szCs w:val="22"/>
        </w:rPr>
        <w:t xml:space="preserve"> with the following changes only.</w:t>
      </w:r>
      <w:r w:rsidR="00F01184">
        <w:rPr>
          <w:rFonts w:asciiTheme="minorHAnsi" w:hAnsiTheme="minorHAnsi" w:cstheme="minorHAnsi"/>
          <w:sz w:val="22"/>
          <w:szCs w:val="22"/>
        </w:rPr>
        <w:t xml:space="preserve"> </w:t>
      </w:r>
      <w:r w:rsidR="00F01184" w:rsidRPr="000A2F97">
        <w:rPr>
          <w:rFonts w:asciiTheme="minorHAnsi" w:hAnsiTheme="minorHAnsi" w:cstheme="minorHAnsi"/>
          <w:b/>
          <w:sz w:val="22"/>
          <w:szCs w:val="22"/>
        </w:rPr>
        <w:t xml:space="preserve">(Write </w:t>
      </w:r>
      <w:r w:rsidR="00122D05" w:rsidRPr="000A2F97">
        <w:rPr>
          <w:rFonts w:asciiTheme="minorHAnsi" w:hAnsiTheme="minorHAnsi" w:cstheme="minorHAnsi"/>
          <w:b/>
          <w:sz w:val="22"/>
          <w:szCs w:val="22"/>
        </w:rPr>
        <w:t>constraint i</w:t>
      </w:r>
      <w:r w:rsidR="00F01184" w:rsidRPr="000A2F97">
        <w:rPr>
          <w:rFonts w:asciiTheme="minorHAnsi" w:hAnsiTheme="minorHAnsi" w:cstheme="minorHAnsi"/>
          <w:b/>
          <w:sz w:val="22"/>
          <w:szCs w:val="22"/>
        </w:rPr>
        <w:t>n</w:t>
      </w:r>
      <w:r w:rsidR="00122D05" w:rsidRPr="000A2F97">
        <w:rPr>
          <w:rFonts w:asciiTheme="minorHAnsi" w:hAnsiTheme="minorHAnsi" w:cstheme="minorHAnsi"/>
          <w:b/>
          <w:sz w:val="22"/>
          <w:szCs w:val="22"/>
        </w:rPr>
        <w:t xml:space="preserve"> the</w:t>
      </w:r>
      <w:r w:rsidR="00F01184" w:rsidRPr="000A2F97">
        <w:rPr>
          <w:rFonts w:asciiTheme="minorHAnsi" w:hAnsiTheme="minorHAnsi" w:cstheme="minorHAnsi"/>
          <w:b/>
          <w:sz w:val="22"/>
          <w:szCs w:val="22"/>
        </w:rPr>
        <w:t xml:space="preserve"> space provided on the constraints sheet)</w:t>
      </w:r>
    </w:p>
    <w:p w:rsidR="009A2D0F" w:rsidRDefault="001B08C5" w:rsidP="009A2D0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context of the new constraint is </w:t>
      </w:r>
      <w:r w:rsidRPr="001B08C5">
        <w:rPr>
          <w:rFonts w:asciiTheme="minorHAnsi" w:hAnsiTheme="minorHAnsi" w:cstheme="minorHAnsi"/>
          <w:i/>
          <w:sz w:val="22"/>
          <w:szCs w:val="22"/>
        </w:rPr>
        <w:t xml:space="preserve">“context MakeRental:: </w:t>
      </w:r>
      <w:r>
        <w:rPr>
          <w:rFonts w:asciiTheme="minorHAnsi" w:hAnsiTheme="minorHAnsi" w:cstheme="minorHAnsi"/>
          <w:i/>
          <w:sz w:val="22"/>
          <w:szCs w:val="22"/>
        </w:rPr>
        <w:t>maintenancebranch()</w:t>
      </w:r>
      <w:r w:rsidRPr="001B08C5">
        <w:rPr>
          <w:rFonts w:asciiTheme="minorHAnsi" w:hAnsiTheme="minorHAnsi" w:cstheme="minorHAnsi"/>
          <w:i/>
          <w:sz w:val="22"/>
          <w:szCs w:val="22"/>
        </w:rPr>
        <w:t>: Branch”</w:t>
      </w:r>
      <w:r>
        <w:rPr>
          <w:rFonts w:asciiTheme="minorHAnsi" w:hAnsiTheme="minorHAnsi" w:cstheme="minorHAnsi"/>
          <w:i/>
          <w:sz w:val="22"/>
          <w:szCs w:val="22"/>
        </w:rPr>
        <w:t xml:space="preserve">. </w:t>
      </w:r>
    </w:p>
    <w:p w:rsidR="001B08C5" w:rsidRPr="001B08C5" w:rsidRDefault="001B08C5" w:rsidP="009A2D0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B08C5">
        <w:rPr>
          <w:rFonts w:asciiTheme="minorHAnsi" w:hAnsiTheme="minorHAnsi" w:cstheme="minorHAnsi"/>
          <w:sz w:val="22"/>
          <w:szCs w:val="22"/>
        </w:rPr>
        <w:t xml:space="preserve">Also </w:t>
      </w:r>
      <w:r w:rsidR="009A2D0F">
        <w:rPr>
          <w:rFonts w:asciiTheme="minorHAnsi" w:hAnsiTheme="minorHAnsi" w:cstheme="minorHAnsi"/>
          <w:sz w:val="22"/>
          <w:szCs w:val="22"/>
        </w:rPr>
        <w:t>“</w:t>
      </w:r>
      <w:r w:rsidR="009A2D0F" w:rsidRPr="009A2D0F">
        <w:rPr>
          <w:rFonts w:asciiTheme="minorHAnsi" w:hAnsiTheme="minorHAnsi" w:cstheme="minorHAnsi"/>
          <w:i/>
          <w:sz w:val="22"/>
          <w:szCs w:val="22"/>
        </w:rPr>
        <w:t>name= self. maintenanceId</w:t>
      </w:r>
      <w:r w:rsidR="009A2D0F">
        <w:rPr>
          <w:rFonts w:asciiTheme="minorHAnsi" w:hAnsiTheme="minorHAnsi" w:cstheme="minorHAnsi"/>
          <w:i/>
          <w:sz w:val="22"/>
          <w:szCs w:val="22"/>
        </w:rPr>
        <w:t>”</w:t>
      </w:r>
      <w:r w:rsidR="009A2D0F">
        <w:rPr>
          <w:rFonts w:asciiTheme="minorHAnsi" w:hAnsiTheme="minorHAnsi" w:cstheme="minorHAnsi"/>
          <w:sz w:val="22"/>
          <w:szCs w:val="22"/>
        </w:rPr>
        <w:t xml:space="preserve"> in the “</w:t>
      </w:r>
      <w:r w:rsidR="009A2D0F" w:rsidRPr="009A2D0F">
        <w:rPr>
          <w:rFonts w:asciiTheme="minorHAnsi" w:hAnsiTheme="minorHAnsi" w:cstheme="minorHAnsi"/>
          <w:b/>
          <w:sz w:val="22"/>
          <w:szCs w:val="22"/>
        </w:rPr>
        <w:t>select</w:t>
      </w:r>
      <w:r w:rsidR="009A2D0F">
        <w:rPr>
          <w:rFonts w:asciiTheme="minorHAnsi" w:hAnsiTheme="minorHAnsi" w:cstheme="minorHAnsi"/>
          <w:b/>
          <w:sz w:val="22"/>
          <w:szCs w:val="22"/>
        </w:rPr>
        <w:t>”</w:t>
      </w:r>
      <w:r w:rsidR="009A2D0F">
        <w:rPr>
          <w:rFonts w:asciiTheme="minorHAnsi" w:hAnsiTheme="minorHAnsi" w:cstheme="minorHAnsi"/>
          <w:sz w:val="22"/>
          <w:szCs w:val="22"/>
        </w:rPr>
        <w:t xml:space="preserve"> clause of the constraint</w:t>
      </w:r>
      <w:r w:rsidRPr="001B08C5">
        <w:rPr>
          <w:rFonts w:asciiTheme="minorHAnsi" w:hAnsiTheme="minorHAnsi" w:cstheme="minorHAnsi"/>
          <w:sz w:val="22"/>
          <w:szCs w:val="22"/>
        </w:rPr>
        <w:t>.</w:t>
      </w:r>
      <w:r w:rsidR="00831486">
        <w:rPr>
          <w:rFonts w:asciiTheme="minorHAnsi" w:hAnsiTheme="minorHAnsi" w:cstheme="minorHAnsi"/>
          <w:sz w:val="22"/>
          <w:szCs w:val="22"/>
        </w:rPr>
        <w:t xml:space="preserve"> For example, </w:t>
      </w:r>
      <w:r w:rsidR="00831486" w:rsidRPr="00955D89">
        <w:rPr>
          <w:rFonts w:asciiTheme="minorHAnsi" w:hAnsiTheme="minorHAnsi" w:cstheme="minorHAnsi"/>
          <w:i/>
          <w:sz w:val="22"/>
          <w:szCs w:val="22"/>
        </w:rPr>
        <w:t>“select(name=self.pickUpId)”</w:t>
      </w:r>
      <w:r w:rsidR="00831486">
        <w:rPr>
          <w:rFonts w:asciiTheme="minorHAnsi" w:hAnsiTheme="minorHAnsi" w:cstheme="minorHAnsi"/>
          <w:sz w:val="22"/>
          <w:szCs w:val="22"/>
        </w:rPr>
        <w:t xml:space="preserve"> will become </w:t>
      </w:r>
      <w:r w:rsidR="00831486" w:rsidRPr="00831486">
        <w:rPr>
          <w:rFonts w:asciiTheme="minorHAnsi" w:hAnsiTheme="minorHAnsi" w:cstheme="minorHAnsi"/>
          <w:i/>
          <w:sz w:val="22"/>
          <w:szCs w:val="22"/>
        </w:rPr>
        <w:t>“select(name=self.maintenanceId)</w:t>
      </w:r>
      <w:r w:rsidR="00831486">
        <w:rPr>
          <w:rFonts w:asciiTheme="minorHAnsi" w:hAnsiTheme="minorHAnsi" w:cstheme="minorHAnsi"/>
          <w:i/>
          <w:sz w:val="22"/>
          <w:szCs w:val="22"/>
        </w:rPr>
        <w:t>”</w:t>
      </w:r>
      <w:r w:rsidR="00831486" w:rsidRPr="00831486">
        <w:rPr>
          <w:rFonts w:asciiTheme="minorHAnsi" w:hAnsiTheme="minorHAnsi" w:cstheme="minorHAnsi"/>
          <w:i/>
          <w:sz w:val="22"/>
          <w:szCs w:val="22"/>
        </w:rPr>
        <w:t>.</w:t>
      </w:r>
    </w:p>
    <w:p w:rsidR="008855B5" w:rsidRPr="004525CD" w:rsidRDefault="008855B5" w:rsidP="0010306A">
      <w:pPr>
        <w:ind w:left="360" w:firstLine="0"/>
        <w:rPr>
          <w:rFonts w:asciiTheme="minorHAnsi" w:hAnsiTheme="minorHAnsi" w:cstheme="minorHAnsi"/>
          <w:sz w:val="22"/>
          <w:szCs w:val="22"/>
        </w:rPr>
      </w:pPr>
    </w:p>
    <w:p w:rsidR="009870F7" w:rsidRDefault="009870F7" w:rsidP="009870F7">
      <w:pPr>
        <w:pStyle w:val="ListParagraph"/>
        <w:numPr>
          <w:ilvl w:val="0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the </w:t>
      </w:r>
      <w:r w:rsidRPr="004525CD">
        <w:rPr>
          <w:rFonts w:asciiTheme="minorHAnsi" w:hAnsiTheme="minorHAnsi" w:cstheme="minorHAnsi"/>
          <w:b/>
          <w:sz w:val="22"/>
          <w:szCs w:val="22"/>
        </w:rPr>
        <w:t>OCL Constraints# 12-13</w:t>
      </w:r>
      <w:r w:rsidRPr="004525CD">
        <w:rPr>
          <w:rFonts w:asciiTheme="minorHAnsi" w:hAnsiTheme="minorHAnsi" w:cstheme="minorHAnsi"/>
          <w:sz w:val="22"/>
          <w:szCs w:val="22"/>
        </w:rPr>
        <w:t xml:space="preserve">, </w:t>
      </w:r>
      <w:r w:rsidR="009C51DD" w:rsidRPr="004525CD">
        <w:rPr>
          <w:rFonts w:asciiTheme="minorHAnsi" w:hAnsiTheme="minorHAnsi" w:cstheme="minorHAnsi"/>
          <w:sz w:val="22"/>
          <w:szCs w:val="22"/>
        </w:rPr>
        <w:t>a</w:t>
      </w:r>
      <w:r w:rsidRPr="004525CD">
        <w:rPr>
          <w:rFonts w:asciiTheme="minorHAnsi" w:hAnsiTheme="minorHAnsi" w:cstheme="minorHAnsi"/>
          <w:sz w:val="22"/>
          <w:szCs w:val="22"/>
        </w:rPr>
        <w:t xml:space="preserve">ppend following constraints </w:t>
      </w:r>
      <w:r w:rsidR="003A21CE">
        <w:rPr>
          <w:rFonts w:asciiTheme="minorHAnsi" w:hAnsiTheme="minorHAnsi" w:cstheme="minorHAnsi"/>
          <w:sz w:val="22"/>
          <w:szCs w:val="22"/>
        </w:rPr>
        <w:t xml:space="preserve">shown in table 2 </w:t>
      </w:r>
      <w:r w:rsidR="006E33AC" w:rsidRPr="004525CD">
        <w:rPr>
          <w:rFonts w:asciiTheme="minorHAnsi" w:hAnsiTheme="minorHAnsi" w:cstheme="minorHAnsi"/>
          <w:sz w:val="22"/>
          <w:szCs w:val="22"/>
        </w:rPr>
        <w:t xml:space="preserve">using </w:t>
      </w:r>
      <w:r w:rsidR="006E33AC" w:rsidRPr="004525CD">
        <w:rPr>
          <w:rFonts w:asciiTheme="minorHAnsi" w:hAnsiTheme="minorHAnsi" w:cstheme="minorHAnsi"/>
          <w:b/>
          <w:sz w:val="22"/>
          <w:szCs w:val="22"/>
        </w:rPr>
        <w:t>“and”</w:t>
      </w:r>
      <w:r w:rsidR="006E33AC" w:rsidRPr="004525CD">
        <w:rPr>
          <w:rFonts w:asciiTheme="minorHAnsi" w:hAnsiTheme="minorHAnsi" w:cstheme="minorHAnsi"/>
          <w:sz w:val="22"/>
          <w:szCs w:val="22"/>
        </w:rPr>
        <w:t xml:space="preserve"> operator in the </w:t>
      </w:r>
      <w:r w:rsidR="006E33AC" w:rsidRPr="004525CD">
        <w:rPr>
          <w:rFonts w:asciiTheme="minorHAnsi" w:hAnsiTheme="minorHAnsi" w:cstheme="minorHAnsi"/>
          <w:b/>
          <w:sz w:val="22"/>
          <w:szCs w:val="22"/>
        </w:rPr>
        <w:t>“select”</w:t>
      </w:r>
      <w:r w:rsidR="006E33AC" w:rsidRPr="004525CD">
        <w:rPr>
          <w:rFonts w:asciiTheme="minorHAnsi" w:hAnsiTheme="minorHAnsi" w:cstheme="minorHAnsi"/>
          <w:sz w:val="22"/>
          <w:szCs w:val="22"/>
        </w:rPr>
        <w:t xml:space="preserve"> iterator clause</w:t>
      </w:r>
      <w:r w:rsidR="009C51DD" w:rsidRPr="004525CD">
        <w:rPr>
          <w:rFonts w:asciiTheme="minorHAnsi" w:hAnsiTheme="minorHAnsi" w:cstheme="minorHAnsi"/>
          <w:sz w:val="22"/>
          <w:szCs w:val="22"/>
        </w:rPr>
        <w:t>.</w:t>
      </w:r>
      <w:r w:rsidR="003A21CE">
        <w:rPr>
          <w:rFonts w:asciiTheme="minorHAnsi" w:hAnsiTheme="minorHAnsi" w:cstheme="minorHAnsi"/>
          <w:sz w:val="22"/>
          <w:szCs w:val="22"/>
        </w:rPr>
        <w:t xml:space="preserve"> For example, the new select clause </w:t>
      </w:r>
      <w:r w:rsidR="008D0988">
        <w:rPr>
          <w:rFonts w:asciiTheme="minorHAnsi" w:hAnsiTheme="minorHAnsi" w:cstheme="minorHAnsi"/>
          <w:sz w:val="22"/>
          <w:szCs w:val="22"/>
        </w:rPr>
        <w:t xml:space="preserve">for context </w:t>
      </w:r>
      <w:r w:rsidR="008D0988" w:rsidRPr="00BE6BD9">
        <w:rPr>
          <w:rFonts w:asciiTheme="minorHAnsi" w:hAnsiTheme="minorHAnsi" w:cstheme="minorHAnsi"/>
          <w:i/>
          <w:sz w:val="22"/>
          <w:szCs w:val="22"/>
        </w:rPr>
        <w:t>PendantCarOrder</w:t>
      </w:r>
      <w:r w:rsidR="008D0988">
        <w:rPr>
          <w:rFonts w:asciiTheme="minorHAnsi" w:hAnsiTheme="minorHAnsi" w:cstheme="minorHAnsi"/>
          <w:sz w:val="22"/>
          <w:szCs w:val="22"/>
        </w:rPr>
        <w:t xml:space="preserve"> </w:t>
      </w:r>
      <w:r w:rsidR="003A21CE">
        <w:rPr>
          <w:rFonts w:asciiTheme="minorHAnsi" w:hAnsiTheme="minorHAnsi" w:cstheme="minorHAnsi"/>
          <w:sz w:val="22"/>
          <w:szCs w:val="22"/>
        </w:rPr>
        <w:t>becomes,</w:t>
      </w:r>
    </w:p>
    <w:p w:rsidR="003A21CE" w:rsidRDefault="003A21CE" w:rsidP="003A21CE">
      <w:pPr>
        <w:pStyle w:val="ListParagraph"/>
        <w:spacing w:after="240"/>
        <w:ind w:firstLine="0"/>
        <w:jc w:val="center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…….</w:t>
      </w:r>
      <w:r w:rsidR="00C80C55">
        <w:rPr>
          <w:rFonts w:asciiTheme="minorHAnsi" w:hAnsiTheme="minorHAnsi" w:cstheme="minorHAnsi"/>
          <w:i/>
          <w:sz w:val="22"/>
          <w:szCs w:val="22"/>
        </w:rPr>
        <w:t>(</w:t>
      </w:r>
      <w:r w:rsidRPr="003A21CE">
        <w:rPr>
          <w:rFonts w:asciiTheme="minorHAnsi" w:hAnsiTheme="minorHAnsi" w:cstheme="minorHAnsi"/>
          <w:i/>
          <w:sz w:val="22"/>
          <w:szCs w:val="22"/>
        </w:rPr>
        <w:t>select(b|b.id=self.id</w:t>
      </w:r>
      <w:r>
        <w:rPr>
          <w:rFonts w:asciiTheme="minorHAnsi" w:hAnsiTheme="minorHAnsi" w:cstheme="minorHAnsi"/>
          <w:i/>
          <w:sz w:val="22"/>
          <w:szCs w:val="22"/>
        </w:rPr>
        <w:t xml:space="preserve"> and </w:t>
      </w:r>
      <w:r w:rsidRPr="003A21CE">
        <w:rPr>
          <w:rFonts w:asciiTheme="minorHAnsi" w:hAnsiTheme="minorHAnsi" w:cstheme="minorHAnsi"/>
          <w:i/>
          <w:sz w:val="22"/>
          <w:szCs w:val="22"/>
        </w:rPr>
        <w:t>t.carOrder.size()= 5)-&gt;size()=1</w:t>
      </w:r>
      <w:r w:rsidR="00C80C55">
        <w:rPr>
          <w:rFonts w:asciiTheme="minorHAnsi" w:hAnsiTheme="minorHAnsi" w:cstheme="minorHAnsi"/>
          <w:i/>
          <w:sz w:val="22"/>
          <w:szCs w:val="22"/>
        </w:rPr>
        <w:t>)……</w:t>
      </w:r>
    </w:p>
    <w:p w:rsidR="002B4C8A" w:rsidRDefault="002B4C8A" w:rsidP="005E236E">
      <w:pPr>
        <w:pStyle w:val="ListParagraph"/>
        <w:spacing w:after="240"/>
        <w:ind w:firstLine="0"/>
        <w:rPr>
          <w:rFonts w:asciiTheme="minorHAnsi" w:hAnsiTheme="minorHAnsi" w:cstheme="minorHAnsi"/>
          <w:b/>
          <w:sz w:val="22"/>
          <w:szCs w:val="22"/>
        </w:rPr>
      </w:pPr>
    </w:p>
    <w:p w:rsidR="005E236E" w:rsidRPr="00DD3FF9" w:rsidRDefault="005E236E" w:rsidP="005E236E">
      <w:pPr>
        <w:pStyle w:val="ListParagraph"/>
        <w:spacing w:after="240"/>
        <w:ind w:firstLine="0"/>
        <w:rPr>
          <w:rFonts w:asciiTheme="minorHAnsi" w:hAnsiTheme="minorHAnsi" w:cstheme="minorHAnsi"/>
          <w:b/>
          <w:i/>
          <w:sz w:val="22"/>
          <w:szCs w:val="22"/>
        </w:rPr>
      </w:pPr>
      <w:r w:rsidRPr="00DD3FF9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tbl>
      <w:tblPr>
        <w:tblStyle w:val="TableGrid"/>
        <w:tblW w:w="0" w:type="auto"/>
        <w:tblInd w:w="1728" w:type="dxa"/>
        <w:tblLook w:val="04A0"/>
      </w:tblPr>
      <w:tblGrid>
        <w:gridCol w:w="3690"/>
        <w:gridCol w:w="2790"/>
      </w:tblGrid>
      <w:tr w:rsidR="009870F7" w:rsidRPr="004525CD" w:rsidTr="007662E8">
        <w:tc>
          <w:tcPr>
            <w:tcW w:w="3690" w:type="dxa"/>
          </w:tcPr>
          <w:p w:rsidR="009870F7" w:rsidRPr="004525CD" w:rsidRDefault="009870F7" w:rsidP="009870F7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25CD">
              <w:rPr>
                <w:rFonts w:asciiTheme="minorHAnsi" w:hAnsiTheme="minorHAnsi" w:cstheme="minorHAnsi"/>
                <w:b/>
                <w:sz w:val="22"/>
                <w:szCs w:val="22"/>
              </w:rPr>
              <w:t>Context</w:t>
            </w:r>
          </w:p>
        </w:tc>
        <w:tc>
          <w:tcPr>
            <w:tcW w:w="2790" w:type="dxa"/>
          </w:tcPr>
          <w:p w:rsidR="009870F7" w:rsidRPr="004525CD" w:rsidRDefault="009870F7" w:rsidP="00E36951">
            <w:pPr>
              <w:ind w:firstLine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525CD">
              <w:rPr>
                <w:rFonts w:asciiTheme="minorHAnsi" w:hAnsiTheme="minorHAnsi" w:cstheme="minorHAnsi"/>
                <w:b/>
                <w:sz w:val="22"/>
                <w:szCs w:val="22"/>
              </w:rPr>
              <w:t>Constraint</w:t>
            </w:r>
          </w:p>
        </w:tc>
      </w:tr>
      <w:tr w:rsidR="009870F7" w:rsidRPr="004525CD" w:rsidTr="007662E8">
        <w:tc>
          <w:tcPr>
            <w:tcW w:w="3690" w:type="dxa"/>
          </w:tcPr>
          <w:p w:rsidR="009870F7" w:rsidRPr="004525CD" w:rsidRDefault="009870F7" w:rsidP="00E3695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25CD">
              <w:rPr>
                <w:rFonts w:asciiTheme="minorHAnsi" w:hAnsiTheme="minorHAnsi" w:cstheme="minorHAnsi"/>
                <w:sz w:val="22"/>
                <w:szCs w:val="22"/>
              </w:rPr>
              <w:t>PendantCarOrder</w:t>
            </w:r>
            <w:r w:rsidR="006E33AC" w:rsidRPr="004525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25CD">
              <w:rPr>
                <w:rFonts w:asciiTheme="minorHAnsi" w:hAnsiTheme="minorHAnsi" w:cstheme="minorHAnsi"/>
                <w:sz w:val="22"/>
                <w:szCs w:val="22"/>
              </w:rPr>
              <w:t>:: idIsKey() : Boolean</w:t>
            </w:r>
          </w:p>
        </w:tc>
        <w:tc>
          <w:tcPr>
            <w:tcW w:w="2790" w:type="dxa"/>
          </w:tcPr>
          <w:p w:rsidR="009870F7" w:rsidRPr="004525CD" w:rsidRDefault="009870F7" w:rsidP="00E3695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25CD">
              <w:rPr>
                <w:rFonts w:asciiTheme="minorHAnsi" w:hAnsiTheme="minorHAnsi" w:cstheme="minorHAnsi"/>
                <w:sz w:val="22"/>
                <w:szCs w:val="22"/>
              </w:rPr>
              <w:t>t.carOrder.size()= 5</w:t>
            </w:r>
          </w:p>
        </w:tc>
      </w:tr>
      <w:tr w:rsidR="009870F7" w:rsidRPr="004525CD" w:rsidTr="007662E8">
        <w:tc>
          <w:tcPr>
            <w:tcW w:w="3690" w:type="dxa"/>
          </w:tcPr>
          <w:p w:rsidR="009870F7" w:rsidRPr="004525CD" w:rsidRDefault="009870F7" w:rsidP="00E3695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25CD">
              <w:rPr>
                <w:rFonts w:asciiTheme="minorHAnsi" w:hAnsiTheme="minorHAnsi" w:cstheme="minorHAnsi"/>
                <w:sz w:val="22"/>
                <w:szCs w:val="22"/>
              </w:rPr>
              <w:t>EU_RentPerson</w:t>
            </w:r>
            <w:r w:rsidR="006E33AC" w:rsidRPr="004525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525CD">
              <w:rPr>
                <w:rFonts w:asciiTheme="minorHAnsi" w:hAnsiTheme="minorHAnsi" w:cstheme="minorHAnsi"/>
                <w:sz w:val="22"/>
                <w:szCs w:val="22"/>
              </w:rPr>
              <w:t>:: idIsKey() : Boolean</w:t>
            </w:r>
          </w:p>
        </w:tc>
        <w:tc>
          <w:tcPr>
            <w:tcW w:w="2790" w:type="dxa"/>
          </w:tcPr>
          <w:p w:rsidR="009870F7" w:rsidRPr="004525CD" w:rsidRDefault="009870F7" w:rsidP="00E36951">
            <w:pPr>
              <w:ind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25CD">
              <w:rPr>
                <w:rFonts w:asciiTheme="minorHAnsi" w:hAnsiTheme="minorHAnsi" w:cstheme="minorHAnsi"/>
                <w:sz w:val="22"/>
                <w:szCs w:val="22"/>
              </w:rPr>
              <w:t>t.barCode.size()= 5</w:t>
            </w:r>
          </w:p>
        </w:tc>
      </w:tr>
    </w:tbl>
    <w:p w:rsidR="00AC3699" w:rsidRPr="004525CD" w:rsidRDefault="00AC3699" w:rsidP="005E236E">
      <w:pPr>
        <w:ind w:firstLine="0"/>
        <w:rPr>
          <w:rFonts w:asciiTheme="minorHAnsi" w:hAnsiTheme="minorHAnsi" w:cstheme="minorHAnsi"/>
          <w:sz w:val="22"/>
          <w:szCs w:val="22"/>
        </w:rPr>
      </w:pPr>
    </w:p>
    <w:p w:rsidR="006A444F" w:rsidRPr="00DD3FF9" w:rsidRDefault="00174B35" w:rsidP="006A444F">
      <w:pPr>
        <w:pStyle w:val="ListParagraph"/>
        <w:numPr>
          <w:ilvl w:val="0"/>
          <w:numId w:val="1"/>
        </w:numPr>
        <w:spacing w:after="2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For</w:t>
      </w:r>
      <w:r w:rsidR="00AE2DF1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AE2DF1" w:rsidRPr="004525CD">
        <w:rPr>
          <w:rFonts w:asciiTheme="minorHAnsi" w:hAnsiTheme="minorHAnsi" w:cstheme="minorHAnsi"/>
          <w:b/>
          <w:sz w:val="22"/>
          <w:szCs w:val="22"/>
        </w:rPr>
        <w:t>OCL Constraints# 1</w:t>
      </w:r>
      <w:r w:rsidR="00106DFB">
        <w:rPr>
          <w:rFonts w:asciiTheme="minorHAnsi" w:hAnsiTheme="minorHAnsi" w:cstheme="minorHAnsi"/>
          <w:b/>
          <w:sz w:val="22"/>
          <w:szCs w:val="22"/>
        </w:rPr>
        <w:t>4-17</w:t>
      </w:r>
      <w:r>
        <w:rPr>
          <w:rFonts w:asciiTheme="minorHAnsi" w:hAnsiTheme="minorHAnsi" w:cstheme="minorHAnsi"/>
          <w:b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append following constraint at the end of the constraint </w:t>
      </w:r>
      <w:r w:rsidR="003D53E1">
        <w:rPr>
          <w:rFonts w:asciiTheme="minorHAnsi" w:hAnsiTheme="minorHAnsi" w:cstheme="minorHAnsi"/>
          <w:sz w:val="22"/>
          <w:szCs w:val="22"/>
        </w:rPr>
        <w:t xml:space="preserve">using </w:t>
      </w:r>
      <w:r w:rsidR="003D53E1" w:rsidRPr="006531FB">
        <w:rPr>
          <w:rFonts w:asciiTheme="minorHAnsi" w:hAnsiTheme="minorHAnsi" w:cstheme="minorHAnsi"/>
          <w:b/>
          <w:sz w:val="22"/>
          <w:szCs w:val="22"/>
        </w:rPr>
        <w:t>“and”</w:t>
      </w:r>
      <w:r w:rsidR="003D53E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operator. </w:t>
      </w:r>
      <w:r w:rsidR="000F746E" w:rsidRPr="00DD3FF9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:rsidR="009624C2" w:rsidRPr="004525CD" w:rsidRDefault="00D221AA" w:rsidP="006A444F">
      <w:pPr>
        <w:pStyle w:val="ListParagraph"/>
        <w:spacing w:after="240"/>
        <w:ind w:firstLine="0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C3121E">
        <w:rPr>
          <w:rFonts w:asciiTheme="minorHAnsi" w:hAnsiTheme="minorHAnsi" w:cstheme="minorHAnsi"/>
          <w:sz w:val="22"/>
          <w:szCs w:val="22"/>
        </w:rPr>
        <w:t>Constraint in OCL</w:t>
      </w:r>
      <w:r w:rsidR="00E36951" w:rsidRPr="00C3121E">
        <w:rPr>
          <w:rFonts w:asciiTheme="minorHAnsi" w:hAnsiTheme="minorHAnsi" w:cstheme="minorHAnsi"/>
          <w:sz w:val="22"/>
          <w:szCs w:val="22"/>
        </w:rPr>
        <w:t xml:space="preserve"> to be added</w:t>
      </w:r>
      <w:r w:rsidRPr="004525CD">
        <w:rPr>
          <w:rFonts w:asciiTheme="minorHAnsi" w:hAnsiTheme="minorHAnsi" w:cstheme="minorHAnsi"/>
          <w:i/>
          <w:sz w:val="22"/>
          <w:szCs w:val="22"/>
        </w:rPr>
        <w:t xml:space="preserve">: </w:t>
      </w:r>
      <w:r w:rsidR="005E0634">
        <w:rPr>
          <w:rFonts w:asciiTheme="minorHAnsi" w:hAnsiTheme="minorHAnsi" w:cstheme="minorHAnsi"/>
          <w:i/>
          <w:sz w:val="22"/>
          <w:szCs w:val="22"/>
        </w:rPr>
        <w:t>(</w:t>
      </w:r>
      <w:r w:rsidR="00202C94" w:rsidRPr="004525CD">
        <w:rPr>
          <w:rFonts w:asciiTheme="minorHAnsi" w:hAnsiTheme="minorHAnsi" w:cstheme="minorHAnsi"/>
          <w:i/>
          <w:sz w:val="22"/>
          <w:szCs w:val="22"/>
        </w:rPr>
        <w:t>self.CheckAvailabilty(self.A -&gt;isNotEmpty ())</w:t>
      </w:r>
    </w:p>
    <w:p w:rsidR="009624C2" w:rsidRPr="004525CD" w:rsidRDefault="009624C2" w:rsidP="009624C2">
      <w:pPr>
        <w:pStyle w:val="ListParagraph"/>
        <w:spacing w:after="240"/>
        <w:ind w:firstLine="0"/>
        <w:rPr>
          <w:rFonts w:asciiTheme="minorHAnsi" w:hAnsiTheme="minorHAnsi" w:cstheme="minorHAnsi"/>
          <w:sz w:val="22"/>
          <w:szCs w:val="22"/>
        </w:rPr>
      </w:pPr>
    </w:p>
    <w:p w:rsidR="003D29C5" w:rsidRPr="004525CD" w:rsidRDefault="003D29C5" w:rsidP="009624C2">
      <w:pPr>
        <w:pStyle w:val="ListParagraph"/>
        <w:numPr>
          <w:ilvl w:val="0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the </w:t>
      </w:r>
      <w:r w:rsidR="0012703C" w:rsidRPr="004525CD">
        <w:rPr>
          <w:rFonts w:asciiTheme="minorHAnsi" w:hAnsiTheme="minorHAnsi" w:cstheme="minorHAnsi"/>
          <w:b/>
          <w:sz w:val="22"/>
          <w:szCs w:val="22"/>
        </w:rPr>
        <w:t>OCL C</w:t>
      </w:r>
      <w:r w:rsidRPr="004525CD">
        <w:rPr>
          <w:rFonts w:asciiTheme="minorHAnsi" w:hAnsiTheme="minorHAnsi" w:cstheme="minorHAnsi"/>
          <w:b/>
          <w:sz w:val="22"/>
          <w:szCs w:val="22"/>
        </w:rPr>
        <w:t>onstraints</w:t>
      </w:r>
      <w:r w:rsidR="003D2989" w:rsidRPr="004525CD">
        <w:rPr>
          <w:rFonts w:asciiTheme="minorHAnsi" w:hAnsiTheme="minorHAnsi" w:cstheme="minorHAnsi"/>
          <w:b/>
          <w:sz w:val="22"/>
          <w:szCs w:val="22"/>
        </w:rPr>
        <w:t xml:space="preserve"># </w:t>
      </w:r>
      <w:r w:rsidR="00106DFB">
        <w:rPr>
          <w:rFonts w:asciiTheme="minorHAnsi" w:hAnsiTheme="minorHAnsi" w:cstheme="minorHAnsi"/>
          <w:b/>
          <w:sz w:val="22"/>
          <w:szCs w:val="22"/>
        </w:rPr>
        <w:t>18-19</w:t>
      </w:r>
      <w:r w:rsidR="00271FD7" w:rsidRPr="004525CD">
        <w:rPr>
          <w:rFonts w:asciiTheme="minorHAnsi" w:hAnsiTheme="minorHAnsi" w:cstheme="minorHAnsi"/>
          <w:sz w:val="22"/>
          <w:szCs w:val="22"/>
        </w:rPr>
        <w:t xml:space="preserve">, </w:t>
      </w:r>
      <w:r w:rsidRPr="004525CD">
        <w:rPr>
          <w:rFonts w:asciiTheme="minorHAnsi" w:hAnsiTheme="minorHAnsi" w:cstheme="minorHAnsi"/>
          <w:sz w:val="22"/>
          <w:szCs w:val="22"/>
        </w:rPr>
        <w:t>perform the following tasks.</w:t>
      </w:r>
      <w:r w:rsidR="00114575" w:rsidRPr="004525C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44011" w:rsidRDefault="00644011" w:rsidP="00D169F1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b/>
          <w:sz w:val="22"/>
          <w:szCs w:val="22"/>
        </w:rPr>
      </w:pPr>
      <w:r w:rsidRPr="00644011">
        <w:rPr>
          <w:rFonts w:asciiTheme="minorHAnsi" w:hAnsiTheme="minorHAnsi" w:cstheme="minorHAnsi"/>
          <w:sz w:val="22"/>
          <w:szCs w:val="22"/>
        </w:rPr>
        <w:t>Change</w:t>
      </w:r>
      <w:r w:rsidR="003D29C5" w:rsidRPr="00644011">
        <w:rPr>
          <w:rFonts w:asciiTheme="minorHAnsi" w:hAnsiTheme="minorHAnsi" w:cstheme="minorHAnsi"/>
          <w:sz w:val="22"/>
          <w:szCs w:val="22"/>
        </w:rPr>
        <w:t xml:space="preserve"> the constraint</w:t>
      </w:r>
      <w:r w:rsidR="00114575" w:rsidRPr="00644011">
        <w:rPr>
          <w:rFonts w:asciiTheme="minorHAnsi" w:hAnsiTheme="minorHAnsi" w:cstheme="minorHAnsi"/>
          <w:sz w:val="22"/>
          <w:szCs w:val="22"/>
        </w:rPr>
        <w:t>s</w:t>
      </w:r>
      <w:r w:rsidR="003D29C5" w:rsidRPr="00644011">
        <w:rPr>
          <w:rFonts w:asciiTheme="minorHAnsi" w:hAnsiTheme="minorHAnsi" w:cstheme="minorHAnsi"/>
          <w:sz w:val="22"/>
          <w:szCs w:val="22"/>
        </w:rPr>
        <w:t xml:space="preserve"> </w:t>
      </w:r>
      <w:r w:rsidR="00D169F1" w:rsidRPr="00644011">
        <w:rPr>
          <w:rFonts w:asciiTheme="minorHAnsi" w:hAnsiTheme="minorHAnsi" w:cstheme="minorHAnsi"/>
          <w:sz w:val="22"/>
          <w:szCs w:val="22"/>
        </w:rPr>
        <w:t>by replacing</w:t>
      </w:r>
      <w:r w:rsidR="0074785B" w:rsidRPr="00644011">
        <w:rPr>
          <w:rFonts w:asciiTheme="minorHAnsi" w:hAnsiTheme="minorHAnsi" w:cstheme="minorHAnsi"/>
          <w:sz w:val="22"/>
          <w:szCs w:val="22"/>
        </w:rPr>
        <w:t xml:space="preserve"> iterator </w:t>
      </w:r>
      <w:r w:rsidR="0074785B" w:rsidRPr="00644011">
        <w:rPr>
          <w:rFonts w:asciiTheme="minorHAnsi" w:hAnsiTheme="minorHAnsi" w:cstheme="minorHAnsi"/>
          <w:b/>
          <w:sz w:val="22"/>
          <w:szCs w:val="22"/>
        </w:rPr>
        <w:t>“one”</w:t>
      </w:r>
      <w:r w:rsidR="0074785B" w:rsidRPr="00644011">
        <w:rPr>
          <w:rFonts w:asciiTheme="minorHAnsi" w:hAnsiTheme="minorHAnsi" w:cstheme="minorHAnsi"/>
          <w:sz w:val="22"/>
          <w:szCs w:val="22"/>
        </w:rPr>
        <w:t xml:space="preserve"> with </w:t>
      </w:r>
      <w:r w:rsidR="002148B7" w:rsidRPr="00644011">
        <w:rPr>
          <w:rFonts w:asciiTheme="minorHAnsi" w:hAnsiTheme="minorHAnsi" w:cstheme="minorHAnsi"/>
          <w:sz w:val="22"/>
          <w:szCs w:val="22"/>
        </w:rPr>
        <w:t xml:space="preserve">iterator </w:t>
      </w:r>
      <w:r w:rsidR="002148B7" w:rsidRPr="00644011">
        <w:rPr>
          <w:rFonts w:asciiTheme="minorHAnsi" w:hAnsiTheme="minorHAnsi" w:cstheme="minorHAnsi"/>
          <w:b/>
          <w:sz w:val="22"/>
          <w:szCs w:val="22"/>
        </w:rPr>
        <w:t>“</w:t>
      </w:r>
      <w:r w:rsidR="0074785B" w:rsidRPr="00644011">
        <w:rPr>
          <w:rFonts w:asciiTheme="minorHAnsi" w:hAnsiTheme="minorHAnsi" w:cstheme="minorHAnsi"/>
          <w:b/>
          <w:sz w:val="22"/>
          <w:szCs w:val="22"/>
        </w:rPr>
        <w:t>select</w:t>
      </w:r>
      <w:r w:rsidR="002148B7" w:rsidRPr="00644011">
        <w:rPr>
          <w:rFonts w:asciiTheme="minorHAnsi" w:hAnsiTheme="minorHAnsi" w:cstheme="minorHAnsi"/>
          <w:b/>
          <w:sz w:val="22"/>
          <w:szCs w:val="22"/>
        </w:rPr>
        <w:t>”</w:t>
      </w:r>
      <w:r>
        <w:rPr>
          <w:rFonts w:asciiTheme="minorHAnsi" w:hAnsiTheme="minorHAnsi" w:cstheme="minorHAnsi"/>
          <w:sz w:val="22"/>
          <w:szCs w:val="22"/>
        </w:rPr>
        <w:t>.</w:t>
      </w:r>
      <w:r w:rsidR="000F746E">
        <w:rPr>
          <w:rFonts w:asciiTheme="minorHAnsi" w:hAnsiTheme="minorHAnsi" w:cstheme="minorHAnsi"/>
          <w:sz w:val="22"/>
          <w:szCs w:val="22"/>
        </w:rPr>
        <w:t xml:space="preserve"> </w:t>
      </w:r>
      <w:r w:rsidR="000F746E" w:rsidRPr="00DD3FF9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:rsidR="00DD3FF9" w:rsidRPr="00DD3FF9" w:rsidRDefault="00DD3FF9" w:rsidP="00DD3FF9">
      <w:pPr>
        <w:pStyle w:val="ListParagraph"/>
        <w:spacing w:after="240"/>
        <w:ind w:left="1440" w:firstLine="0"/>
        <w:rPr>
          <w:rFonts w:asciiTheme="minorHAnsi" w:hAnsiTheme="minorHAnsi" w:cstheme="minorHAnsi"/>
          <w:b/>
          <w:sz w:val="22"/>
          <w:szCs w:val="22"/>
        </w:rPr>
      </w:pPr>
    </w:p>
    <w:p w:rsidR="002148B7" w:rsidRPr="00644011" w:rsidRDefault="002148B7" w:rsidP="00D169F1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644011">
        <w:rPr>
          <w:rFonts w:asciiTheme="minorHAnsi" w:hAnsiTheme="minorHAnsi" w:cstheme="minorHAnsi"/>
          <w:sz w:val="22"/>
          <w:szCs w:val="22"/>
        </w:rPr>
        <w:t xml:space="preserve">Combine the two clauses specified using </w:t>
      </w:r>
      <w:r w:rsidRPr="00644011">
        <w:rPr>
          <w:rFonts w:asciiTheme="minorHAnsi" w:hAnsiTheme="minorHAnsi" w:cstheme="minorHAnsi"/>
          <w:b/>
          <w:sz w:val="22"/>
          <w:szCs w:val="22"/>
        </w:rPr>
        <w:t>“one”</w:t>
      </w:r>
      <w:r w:rsidRPr="00644011">
        <w:rPr>
          <w:rFonts w:asciiTheme="minorHAnsi" w:hAnsiTheme="minorHAnsi" w:cstheme="minorHAnsi"/>
          <w:sz w:val="22"/>
          <w:szCs w:val="22"/>
        </w:rPr>
        <w:t xml:space="preserve"> iterator into a single clause as:</w:t>
      </w:r>
      <w:r w:rsidR="00122D05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169F1" w:rsidRDefault="00174B35" w:rsidP="006A444F">
      <w:pPr>
        <w:pStyle w:val="ListParagraph"/>
        <w:spacing w:after="240"/>
        <w:ind w:left="1440" w:firstLine="72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.…</w:t>
      </w:r>
      <w:r w:rsidR="00C80C55">
        <w:rPr>
          <w:rFonts w:asciiTheme="minorHAnsi" w:hAnsiTheme="minorHAnsi" w:cstheme="minorHAnsi"/>
          <w:i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 xml:space="preserve">result= </w:t>
      </w:r>
      <w:r w:rsidR="00AD72D6" w:rsidRPr="004525CD">
        <w:rPr>
          <w:rFonts w:asciiTheme="minorHAnsi" w:hAnsiTheme="minorHAnsi" w:cstheme="minorHAnsi"/>
          <w:i/>
          <w:sz w:val="22"/>
          <w:szCs w:val="22"/>
        </w:rPr>
        <w:t>T.allInstances()-&gt;one(t|t.first-&gt;isEmpty()) and t.second-&gt;isEmpty())</w:t>
      </w:r>
      <w:r>
        <w:rPr>
          <w:rFonts w:asciiTheme="minorHAnsi" w:hAnsiTheme="minorHAnsi" w:cstheme="minorHAnsi"/>
          <w:i/>
          <w:sz w:val="22"/>
          <w:szCs w:val="22"/>
        </w:rPr>
        <w:t xml:space="preserve"> …..</w:t>
      </w:r>
    </w:p>
    <w:p w:rsidR="00DD3FF9" w:rsidRDefault="00DD3FF9" w:rsidP="00DD3FF9">
      <w:pPr>
        <w:pStyle w:val="ListParagraph"/>
        <w:spacing w:after="240"/>
        <w:ind w:firstLine="720"/>
        <w:rPr>
          <w:rFonts w:asciiTheme="minorHAnsi" w:hAnsiTheme="minorHAnsi" w:cstheme="minorHAnsi"/>
          <w:b/>
          <w:sz w:val="22"/>
          <w:szCs w:val="22"/>
        </w:rPr>
      </w:pPr>
      <w:r w:rsidRPr="00DD3FF9">
        <w:rPr>
          <w:rFonts w:asciiTheme="minorHAnsi" w:hAnsiTheme="minorHAnsi" w:cstheme="minorHAnsi"/>
          <w:b/>
          <w:sz w:val="22"/>
          <w:szCs w:val="22"/>
        </w:rPr>
        <w:t>(Write constraint in the space provided on the constraints sheet)</w:t>
      </w:r>
    </w:p>
    <w:p w:rsidR="00DD3FF9" w:rsidRPr="00DD3FF9" w:rsidRDefault="00DD3FF9" w:rsidP="00DD3FF9">
      <w:pPr>
        <w:pStyle w:val="ListParagraph"/>
        <w:spacing w:after="240"/>
        <w:ind w:firstLine="720"/>
        <w:rPr>
          <w:rFonts w:asciiTheme="minorHAnsi" w:hAnsiTheme="minorHAnsi" w:cstheme="minorHAnsi"/>
          <w:b/>
          <w:i/>
          <w:sz w:val="22"/>
          <w:szCs w:val="22"/>
        </w:rPr>
      </w:pPr>
    </w:p>
    <w:p w:rsidR="001672FF" w:rsidRDefault="00085295" w:rsidP="004525CD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</w:t>
      </w:r>
      <w:r w:rsidR="00114575" w:rsidRPr="004525CD">
        <w:rPr>
          <w:rFonts w:asciiTheme="minorHAnsi" w:hAnsiTheme="minorHAnsi" w:cstheme="minorHAnsi"/>
          <w:sz w:val="22"/>
          <w:szCs w:val="22"/>
        </w:rPr>
        <w:t xml:space="preserve"> the constraint by replacing </w:t>
      </w:r>
      <w:r w:rsidR="009624C2" w:rsidRPr="004525CD">
        <w:rPr>
          <w:rFonts w:asciiTheme="minorHAnsi" w:hAnsiTheme="minorHAnsi" w:cstheme="minorHAnsi"/>
          <w:sz w:val="22"/>
          <w:szCs w:val="22"/>
        </w:rPr>
        <w:t>the function</w:t>
      </w:r>
      <w:r w:rsidR="008B391E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114575" w:rsidRPr="004525CD">
        <w:rPr>
          <w:rFonts w:asciiTheme="minorHAnsi" w:hAnsiTheme="minorHAnsi" w:cstheme="minorHAnsi"/>
          <w:b/>
          <w:sz w:val="22"/>
          <w:szCs w:val="22"/>
        </w:rPr>
        <w:t>“</w:t>
      </w:r>
      <w:r w:rsidR="008B391E" w:rsidRPr="004525CD">
        <w:rPr>
          <w:rFonts w:asciiTheme="minorHAnsi" w:hAnsiTheme="minorHAnsi" w:cstheme="minorHAnsi"/>
          <w:b/>
          <w:sz w:val="22"/>
          <w:szCs w:val="22"/>
        </w:rPr>
        <w:t>isEmpty()</w:t>
      </w:r>
      <w:r w:rsidR="00114575" w:rsidRPr="004525CD">
        <w:rPr>
          <w:rFonts w:asciiTheme="minorHAnsi" w:hAnsiTheme="minorHAnsi" w:cstheme="minorHAnsi"/>
          <w:b/>
          <w:sz w:val="22"/>
          <w:szCs w:val="22"/>
        </w:rPr>
        <w:t>”</w:t>
      </w:r>
      <w:r w:rsidR="008B391E" w:rsidRPr="004525CD">
        <w:rPr>
          <w:rFonts w:asciiTheme="minorHAnsi" w:hAnsiTheme="minorHAnsi" w:cstheme="minorHAnsi"/>
          <w:sz w:val="22"/>
          <w:szCs w:val="22"/>
        </w:rPr>
        <w:t xml:space="preserve"> with</w:t>
      </w:r>
      <w:r w:rsidR="002148B7" w:rsidRPr="004525CD">
        <w:rPr>
          <w:rFonts w:asciiTheme="minorHAnsi" w:hAnsiTheme="minorHAnsi" w:cstheme="minorHAnsi"/>
          <w:sz w:val="22"/>
          <w:szCs w:val="22"/>
        </w:rPr>
        <w:t xml:space="preserve"> function</w:t>
      </w:r>
      <w:r w:rsidR="008B391E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2148B7" w:rsidRPr="00085295">
        <w:rPr>
          <w:rFonts w:asciiTheme="minorHAnsi" w:hAnsiTheme="minorHAnsi" w:cstheme="minorHAnsi"/>
          <w:b/>
          <w:sz w:val="22"/>
          <w:szCs w:val="22"/>
        </w:rPr>
        <w:t>“</w:t>
      </w:r>
      <w:r w:rsidR="008B391E" w:rsidRPr="00085295">
        <w:rPr>
          <w:rFonts w:asciiTheme="minorHAnsi" w:hAnsiTheme="minorHAnsi" w:cstheme="minorHAnsi"/>
          <w:b/>
          <w:sz w:val="22"/>
          <w:szCs w:val="22"/>
        </w:rPr>
        <w:t>size()=0</w:t>
      </w:r>
      <w:r w:rsidR="002148B7" w:rsidRPr="00085295">
        <w:rPr>
          <w:rFonts w:asciiTheme="minorHAnsi" w:hAnsiTheme="minorHAnsi" w:cstheme="minorHAnsi"/>
          <w:b/>
          <w:sz w:val="22"/>
          <w:szCs w:val="22"/>
        </w:rPr>
        <w:t>”.</w:t>
      </w:r>
      <w:r w:rsidR="008B391E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122D05" w:rsidRPr="00DD3FF9">
        <w:rPr>
          <w:rFonts w:asciiTheme="minorHAnsi" w:hAnsiTheme="minorHAnsi" w:cstheme="minorHAnsi"/>
          <w:b/>
          <w:sz w:val="22"/>
          <w:szCs w:val="22"/>
        </w:rPr>
        <w:t>(Write constraint in the space provided on the constraints sheet)</w:t>
      </w:r>
    </w:p>
    <w:p w:rsidR="004525CD" w:rsidRPr="004525CD" w:rsidRDefault="004525CD" w:rsidP="004525CD">
      <w:pPr>
        <w:pStyle w:val="ListParagraph"/>
        <w:spacing w:after="240"/>
        <w:ind w:left="1440" w:firstLine="0"/>
        <w:rPr>
          <w:rFonts w:asciiTheme="minorHAnsi" w:hAnsiTheme="minorHAnsi" w:cstheme="minorHAnsi"/>
          <w:sz w:val="22"/>
          <w:szCs w:val="22"/>
        </w:rPr>
      </w:pPr>
    </w:p>
    <w:p w:rsidR="001672FF" w:rsidRPr="004525CD" w:rsidRDefault="000E2D43" w:rsidP="0090695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the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OCL Constraints# </w:t>
      </w:r>
      <w:r w:rsidR="00106DFB">
        <w:rPr>
          <w:rFonts w:asciiTheme="minorHAnsi" w:hAnsiTheme="minorHAnsi" w:cstheme="minorHAnsi"/>
          <w:b/>
          <w:sz w:val="22"/>
          <w:szCs w:val="22"/>
        </w:rPr>
        <w:t>20</w:t>
      </w:r>
      <w:r w:rsidRPr="004525CD">
        <w:rPr>
          <w:rFonts w:asciiTheme="minorHAnsi" w:hAnsiTheme="minorHAnsi" w:cstheme="minorHAnsi"/>
          <w:b/>
          <w:sz w:val="22"/>
          <w:szCs w:val="22"/>
        </w:rPr>
        <w:t>-2</w:t>
      </w:r>
      <w:r w:rsidR="00106DFB">
        <w:rPr>
          <w:rFonts w:asciiTheme="minorHAnsi" w:hAnsiTheme="minorHAnsi" w:cstheme="minorHAnsi"/>
          <w:b/>
          <w:sz w:val="22"/>
          <w:szCs w:val="22"/>
        </w:rPr>
        <w:t>1</w:t>
      </w:r>
      <w:r w:rsidR="009624C2" w:rsidRPr="004525CD">
        <w:rPr>
          <w:rFonts w:asciiTheme="minorHAnsi" w:hAnsiTheme="minorHAnsi" w:cstheme="minorHAnsi"/>
          <w:sz w:val="22"/>
          <w:szCs w:val="22"/>
        </w:rPr>
        <w:t>, reform these constraints by deleting</w:t>
      </w:r>
      <w:r w:rsidR="001672FF"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="009E2981" w:rsidRPr="004525CD">
        <w:rPr>
          <w:rFonts w:asciiTheme="minorHAnsi" w:hAnsiTheme="minorHAnsi" w:cstheme="minorHAnsi"/>
          <w:sz w:val="22"/>
          <w:szCs w:val="22"/>
        </w:rPr>
        <w:t>following</w:t>
      </w:r>
      <w:r w:rsidR="005D51FD" w:rsidRPr="004525CD">
        <w:rPr>
          <w:rFonts w:asciiTheme="minorHAnsi" w:hAnsiTheme="minorHAnsi" w:cstheme="minorHAnsi"/>
          <w:sz w:val="22"/>
          <w:szCs w:val="22"/>
        </w:rPr>
        <w:t xml:space="preserve"> clause from </w:t>
      </w:r>
      <w:r w:rsidR="009624C2" w:rsidRPr="004525CD">
        <w:rPr>
          <w:rFonts w:asciiTheme="minorHAnsi" w:hAnsiTheme="minorHAnsi" w:cstheme="minorHAnsi"/>
          <w:sz w:val="22"/>
          <w:szCs w:val="22"/>
        </w:rPr>
        <w:t>them.</w:t>
      </w:r>
    </w:p>
    <w:p w:rsidR="00245D3A" w:rsidRDefault="009E2981" w:rsidP="000E2D43">
      <w:pPr>
        <w:jc w:val="center"/>
        <w:rPr>
          <w:rFonts w:asciiTheme="minorHAnsi" w:hAnsiTheme="minorHAnsi" w:cstheme="minorHAnsi"/>
          <w:i/>
          <w:sz w:val="22"/>
          <w:szCs w:val="22"/>
        </w:rPr>
      </w:pPr>
      <w:r w:rsidRPr="004525CD">
        <w:rPr>
          <w:rFonts w:asciiTheme="minorHAnsi" w:hAnsiTheme="minorHAnsi" w:cstheme="minorHAnsi"/>
          <w:i/>
          <w:sz w:val="22"/>
          <w:szCs w:val="22"/>
        </w:rPr>
        <w:t>self. perf= B</w:t>
      </w:r>
    </w:p>
    <w:p w:rsidR="001640ED" w:rsidRPr="009F7612" w:rsidRDefault="0009407A" w:rsidP="009F7612">
      <w:pPr>
        <w:spacing w:after="240"/>
        <w:ind w:left="360"/>
        <w:rPr>
          <w:rFonts w:asciiTheme="minorHAnsi" w:hAnsiTheme="minorHAnsi" w:cstheme="minorHAnsi"/>
          <w:b/>
          <w:sz w:val="22"/>
          <w:szCs w:val="22"/>
        </w:rPr>
      </w:pPr>
      <w:r w:rsidRPr="009F7612">
        <w:rPr>
          <w:rFonts w:asciiTheme="minorHAnsi" w:hAnsiTheme="minorHAnsi" w:cstheme="minorHAnsi"/>
          <w:b/>
          <w:sz w:val="22"/>
          <w:szCs w:val="22"/>
        </w:rPr>
        <w:t>(Make changes directly on constraints sheet)</w:t>
      </w:r>
    </w:p>
    <w:p w:rsidR="004525CD" w:rsidRPr="004525CD" w:rsidRDefault="004525CD" w:rsidP="00245D3A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the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OCL Constraints# </w:t>
      </w:r>
      <w:r w:rsidR="00106DFB">
        <w:rPr>
          <w:rFonts w:asciiTheme="minorHAnsi" w:hAnsiTheme="minorHAnsi" w:cstheme="minorHAnsi"/>
          <w:b/>
          <w:sz w:val="22"/>
          <w:szCs w:val="22"/>
        </w:rPr>
        <w:t>22</w:t>
      </w:r>
      <w:r w:rsidRPr="004525CD">
        <w:rPr>
          <w:rFonts w:asciiTheme="minorHAnsi" w:hAnsiTheme="minorHAnsi" w:cstheme="minorHAnsi"/>
          <w:b/>
          <w:sz w:val="22"/>
          <w:szCs w:val="22"/>
        </w:rPr>
        <w:t>-2</w:t>
      </w:r>
      <w:r w:rsidR="00106DFB">
        <w:rPr>
          <w:rFonts w:asciiTheme="minorHAnsi" w:hAnsiTheme="minorHAnsi" w:cstheme="minorHAnsi"/>
          <w:b/>
          <w:sz w:val="22"/>
          <w:szCs w:val="22"/>
        </w:rPr>
        <w:t>7</w:t>
      </w:r>
      <w:r w:rsidR="00D15734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D15734" w:rsidRPr="00D15734">
        <w:rPr>
          <w:rFonts w:asciiTheme="minorHAnsi" w:hAnsiTheme="minorHAnsi" w:cstheme="minorHAnsi"/>
          <w:sz w:val="22"/>
          <w:szCs w:val="22"/>
        </w:rPr>
        <w:t>perform following tasks.</w:t>
      </w:r>
      <w:r w:rsidR="00CB3016">
        <w:rPr>
          <w:rFonts w:asciiTheme="minorHAnsi" w:hAnsiTheme="minorHAnsi" w:cstheme="minorHAnsi"/>
          <w:sz w:val="22"/>
          <w:szCs w:val="22"/>
        </w:rPr>
        <w:t xml:space="preserve"> </w:t>
      </w:r>
      <w:r w:rsidR="00CB3016" w:rsidRPr="0080136F">
        <w:rPr>
          <w:rFonts w:asciiTheme="minorHAnsi" w:hAnsiTheme="minorHAnsi" w:cstheme="minorHAnsi"/>
          <w:b/>
          <w:sz w:val="22"/>
          <w:szCs w:val="22"/>
        </w:rPr>
        <w:t>(Make changes directly on constraints sheet for all three parts)</w:t>
      </w:r>
    </w:p>
    <w:p w:rsidR="00C80C55" w:rsidRPr="00122D05" w:rsidRDefault="00666C86" w:rsidP="00122D05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</w:t>
      </w:r>
      <w:r w:rsidRPr="004525CD">
        <w:rPr>
          <w:rFonts w:asciiTheme="minorHAnsi" w:hAnsiTheme="minorHAnsi" w:cstheme="minorHAnsi"/>
          <w:sz w:val="22"/>
          <w:szCs w:val="22"/>
        </w:rPr>
        <w:t>pdate the let expression</w:t>
      </w:r>
      <w:r w:rsidR="00C95F7D">
        <w:rPr>
          <w:rFonts w:asciiTheme="minorHAnsi" w:hAnsiTheme="minorHAnsi" w:cstheme="minorHAnsi"/>
          <w:sz w:val="22"/>
          <w:szCs w:val="22"/>
        </w:rPr>
        <w:t xml:space="preserve"> in all constraints</w:t>
      </w:r>
      <w:r w:rsidRPr="004525CD">
        <w:rPr>
          <w:rFonts w:asciiTheme="minorHAnsi" w:hAnsiTheme="minorHAnsi" w:cstheme="minorHAnsi"/>
          <w:sz w:val="22"/>
          <w:szCs w:val="22"/>
        </w:rPr>
        <w:t xml:space="preserve"> by replacing the “</w:t>
      </w:r>
      <w:r w:rsidRPr="004525CD">
        <w:rPr>
          <w:rFonts w:asciiTheme="minorHAnsi" w:hAnsiTheme="minorHAnsi" w:cstheme="minorHAnsi"/>
          <w:b/>
          <w:sz w:val="22"/>
          <w:szCs w:val="22"/>
        </w:rPr>
        <w:t>select</w:t>
      </w:r>
      <w:r w:rsidRPr="004525CD">
        <w:rPr>
          <w:rFonts w:asciiTheme="minorHAnsi" w:hAnsiTheme="minorHAnsi" w:cstheme="minorHAnsi"/>
          <w:sz w:val="22"/>
          <w:szCs w:val="22"/>
        </w:rPr>
        <w:t>” iterator with “</w:t>
      </w:r>
      <w:r w:rsidRPr="004525CD">
        <w:rPr>
          <w:rFonts w:asciiTheme="minorHAnsi" w:hAnsiTheme="minorHAnsi" w:cstheme="minorHAnsi"/>
          <w:b/>
          <w:sz w:val="22"/>
          <w:szCs w:val="22"/>
        </w:rPr>
        <w:t>collect</w:t>
      </w:r>
      <w:r w:rsidRPr="004525CD">
        <w:rPr>
          <w:rFonts w:asciiTheme="minorHAnsi" w:hAnsiTheme="minorHAnsi" w:cstheme="minorHAnsi"/>
          <w:sz w:val="22"/>
          <w:szCs w:val="22"/>
        </w:rPr>
        <w:t xml:space="preserve">” iterator such that the new condition becomes; </w:t>
      </w:r>
      <w:r w:rsidR="00122D05" w:rsidRPr="00644011">
        <w:rPr>
          <w:rFonts w:asciiTheme="minorHAnsi" w:hAnsiTheme="minorHAnsi" w:cstheme="minorHAnsi"/>
          <w:b/>
          <w:sz w:val="22"/>
          <w:szCs w:val="22"/>
        </w:rPr>
        <w:t>”</w:t>
      </w:r>
      <w:r w:rsidR="00122D0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66C86" w:rsidRDefault="00C80C55" w:rsidP="00C80C55">
      <w:pPr>
        <w:spacing w:line="240" w:lineRule="auto"/>
        <w:ind w:left="2880" w:firstLine="720"/>
        <w:rPr>
          <w:rFonts w:asciiTheme="minorHAnsi" w:hAnsiTheme="minorHAnsi" w:cstheme="minorHAnsi"/>
          <w:i/>
          <w:sz w:val="22"/>
          <w:szCs w:val="22"/>
        </w:rPr>
      </w:pPr>
      <w:r w:rsidRPr="00C80C55">
        <w:rPr>
          <w:rFonts w:asciiTheme="minorHAnsi" w:hAnsiTheme="minorHAnsi" w:cstheme="minorHAnsi"/>
          <w:sz w:val="22"/>
          <w:szCs w:val="22"/>
        </w:rPr>
        <w:t>…….</w:t>
      </w:r>
      <w:r w:rsidR="00666C86" w:rsidRPr="00C80C55">
        <w:rPr>
          <w:rFonts w:asciiTheme="minorHAnsi" w:hAnsiTheme="minorHAnsi" w:cstheme="minorHAnsi"/>
          <w:i/>
          <w:sz w:val="22"/>
          <w:szCs w:val="22"/>
        </w:rPr>
        <w:t>“collect(c|c.A</w:t>
      </w:r>
      <w:r w:rsidR="00C95F7D">
        <w:rPr>
          <w:rFonts w:asciiTheme="minorHAnsi" w:hAnsiTheme="minorHAnsi" w:cstheme="minorHAnsi"/>
          <w:i/>
          <w:sz w:val="22"/>
          <w:szCs w:val="22"/>
        </w:rPr>
        <w:t xml:space="preserve"> = self.A</w:t>
      </w:r>
      <w:r w:rsidR="00666C86" w:rsidRPr="00C80C55">
        <w:rPr>
          <w:rFonts w:asciiTheme="minorHAnsi" w:hAnsiTheme="minorHAnsi" w:cstheme="minorHAnsi"/>
          <w:i/>
          <w:sz w:val="22"/>
          <w:szCs w:val="22"/>
        </w:rPr>
        <w:t>)”</w:t>
      </w:r>
      <w:r>
        <w:rPr>
          <w:rFonts w:asciiTheme="minorHAnsi" w:hAnsiTheme="minorHAnsi" w:cstheme="minorHAnsi"/>
          <w:i/>
          <w:sz w:val="22"/>
          <w:szCs w:val="22"/>
        </w:rPr>
        <w:t>….</w:t>
      </w:r>
    </w:p>
    <w:p w:rsidR="00C80C55" w:rsidRPr="00C80C55" w:rsidRDefault="00C80C55" w:rsidP="00C80C55">
      <w:pPr>
        <w:spacing w:line="240" w:lineRule="auto"/>
        <w:ind w:left="2880" w:firstLine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………………………………</w:t>
      </w:r>
      <w:r w:rsidR="00933006">
        <w:rPr>
          <w:rFonts w:asciiTheme="minorHAnsi" w:hAnsiTheme="minorHAnsi" w:cstheme="minorHAnsi"/>
          <w:i/>
          <w:sz w:val="22"/>
          <w:szCs w:val="22"/>
        </w:rPr>
        <w:t>……………..</w:t>
      </w:r>
    </w:p>
    <w:p w:rsidR="00245D3A" w:rsidRPr="00122D05" w:rsidRDefault="00245D3A" w:rsidP="00122D05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>For the constraints</w:t>
      </w:r>
      <w:r w:rsidR="006A2A71">
        <w:rPr>
          <w:rFonts w:asciiTheme="minorHAnsi" w:hAnsiTheme="minorHAnsi" w:cstheme="minorHAnsi"/>
          <w:sz w:val="22"/>
          <w:szCs w:val="22"/>
        </w:rPr>
        <w:t># 23-24</w:t>
      </w:r>
      <w:r w:rsidRPr="004525CD">
        <w:rPr>
          <w:rFonts w:asciiTheme="minorHAnsi" w:hAnsiTheme="minorHAnsi" w:cstheme="minorHAnsi"/>
          <w:sz w:val="22"/>
          <w:szCs w:val="22"/>
        </w:rPr>
        <w:t xml:space="preserve"> defined on </w:t>
      </w:r>
      <w:r w:rsidR="006A2A71">
        <w:rPr>
          <w:rFonts w:asciiTheme="minorHAnsi" w:hAnsiTheme="minorHAnsi" w:cstheme="minorHAnsi"/>
          <w:sz w:val="22"/>
          <w:szCs w:val="22"/>
        </w:rPr>
        <w:t>context</w:t>
      </w:r>
      <w:r w:rsidRPr="004525CD">
        <w:rPr>
          <w:rFonts w:asciiTheme="minorHAnsi" w:hAnsiTheme="minorHAnsi" w:cstheme="minorHAnsi"/>
          <w:sz w:val="22"/>
          <w:szCs w:val="22"/>
        </w:rPr>
        <w:t xml:space="preserve"> </w:t>
      </w:r>
      <w:r w:rsidRPr="004525CD">
        <w:rPr>
          <w:rFonts w:asciiTheme="minorHAnsi" w:hAnsiTheme="minorHAnsi" w:cstheme="minorHAnsi"/>
          <w:b/>
          <w:sz w:val="22"/>
          <w:szCs w:val="22"/>
        </w:rPr>
        <w:t>“ExistingCarGroup”</w:t>
      </w:r>
      <w:r w:rsidRPr="004525CD">
        <w:rPr>
          <w:rFonts w:asciiTheme="minorHAnsi" w:hAnsiTheme="minorHAnsi" w:cstheme="minorHAnsi"/>
          <w:sz w:val="22"/>
          <w:szCs w:val="22"/>
        </w:rPr>
        <w:t xml:space="preserve"> and </w:t>
      </w:r>
      <w:r w:rsidRPr="004525CD">
        <w:rPr>
          <w:rFonts w:asciiTheme="minorHAnsi" w:hAnsiTheme="minorHAnsi" w:cstheme="minorHAnsi"/>
          <w:b/>
          <w:sz w:val="22"/>
          <w:szCs w:val="22"/>
        </w:rPr>
        <w:t>“ExistingCarModel”</w:t>
      </w:r>
      <w:r w:rsidRPr="004525CD">
        <w:rPr>
          <w:rFonts w:asciiTheme="minorHAnsi" w:hAnsiTheme="minorHAnsi" w:cstheme="minorHAnsi"/>
          <w:sz w:val="22"/>
          <w:szCs w:val="22"/>
        </w:rPr>
        <w:t xml:space="preserve">, update the iterator condition in the let expression by changing the </w:t>
      </w:r>
      <w:r w:rsidR="007B1663">
        <w:rPr>
          <w:rFonts w:asciiTheme="minorHAnsi" w:hAnsiTheme="minorHAnsi" w:cstheme="minorHAnsi"/>
          <w:sz w:val="22"/>
          <w:szCs w:val="22"/>
        </w:rPr>
        <w:t xml:space="preserve">equality </w:t>
      </w:r>
      <w:r w:rsidRPr="004525CD">
        <w:rPr>
          <w:rFonts w:asciiTheme="minorHAnsi" w:hAnsiTheme="minorHAnsi" w:cstheme="minorHAnsi"/>
          <w:sz w:val="22"/>
          <w:szCs w:val="22"/>
        </w:rPr>
        <w:t xml:space="preserve">sign </w:t>
      </w:r>
      <w:r w:rsidR="007B1663" w:rsidRPr="004525CD">
        <w:rPr>
          <w:rFonts w:asciiTheme="minorHAnsi" w:hAnsiTheme="minorHAnsi" w:cstheme="minorHAnsi"/>
          <w:sz w:val="22"/>
          <w:szCs w:val="22"/>
        </w:rPr>
        <w:t>“</w:t>
      </w:r>
      <w:r w:rsidR="007B1663" w:rsidRPr="004525CD">
        <w:rPr>
          <w:rFonts w:asciiTheme="minorHAnsi" w:hAnsiTheme="minorHAnsi" w:cstheme="minorHAnsi"/>
          <w:b/>
          <w:sz w:val="22"/>
          <w:szCs w:val="22"/>
        </w:rPr>
        <w:t>=</w:t>
      </w:r>
      <w:r w:rsidR="007B1663" w:rsidRPr="004525CD">
        <w:rPr>
          <w:rFonts w:asciiTheme="minorHAnsi" w:hAnsiTheme="minorHAnsi" w:cstheme="minorHAnsi"/>
          <w:sz w:val="22"/>
          <w:szCs w:val="22"/>
        </w:rPr>
        <w:t>”</w:t>
      </w:r>
      <w:r w:rsidR="007B1663">
        <w:rPr>
          <w:rFonts w:asciiTheme="minorHAnsi" w:hAnsiTheme="minorHAnsi" w:cstheme="minorHAnsi"/>
          <w:sz w:val="22"/>
          <w:szCs w:val="22"/>
        </w:rPr>
        <w:t xml:space="preserve"> </w:t>
      </w:r>
      <w:r w:rsidR="00666C86">
        <w:rPr>
          <w:rFonts w:asciiTheme="minorHAnsi" w:hAnsiTheme="minorHAnsi" w:cstheme="minorHAnsi"/>
          <w:sz w:val="22"/>
          <w:szCs w:val="22"/>
        </w:rPr>
        <w:t xml:space="preserve">into </w:t>
      </w:r>
      <w:r w:rsidR="007B1663">
        <w:rPr>
          <w:rFonts w:asciiTheme="minorHAnsi" w:hAnsiTheme="minorHAnsi" w:cstheme="minorHAnsi"/>
          <w:sz w:val="22"/>
          <w:szCs w:val="22"/>
        </w:rPr>
        <w:t xml:space="preserve">greater than sign </w:t>
      </w:r>
      <w:r w:rsidRPr="004525CD">
        <w:rPr>
          <w:rFonts w:asciiTheme="minorHAnsi" w:hAnsiTheme="minorHAnsi" w:cstheme="minorHAnsi"/>
          <w:sz w:val="22"/>
          <w:szCs w:val="22"/>
        </w:rPr>
        <w:t>“</w:t>
      </w:r>
      <w:r w:rsidRPr="004525CD">
        <w:rPr>
          <w:rFonts w:asciiTheme="minorHAnsi" w:hAnsiTheme="minorHAnsi" w:cstheme="minorHAnsi"/>
          <w:b/>
          <w:sz w:val="22"/>
          <w:szCs w:val="22"/>
        </w:rPr>
        <w:t>&gt;</w:t>
      </w:r>
      <w:r w:rsidRPr="004525CD">
        <w:rPr>
          <w:rFonts w:asciiTheme="minorHAnsi" w:hAnsiTheme="minorHAnsi" w:cstheme="minorHAnsi"/>
          <w:sz w:val="22"/>
          <w:szCs w:val="22"/>
        </w:rPr>
        <w:t>”.</w:t>
      </w:r>
    </w:p>
    <w:p w:rsidR="00C207D3" w:rsidRPr="004525CD" w:rsidRDefault="00C207D3" w:rsidP="00C207D3">
      <w:pPr>
        <w:pStyle w:val="ListParagraph"/>
        <w:spacing w:line="240" w:lineRule="auto"/>
        <w:ind w:left="1440" w:firstLine="0"/>
        <w:rPr>
          <w:rFonts w:asciiTheme="minorHAnsi" w:hAnsiTheme="minorHAnsi" w:cstheme="minorHAnsi"/>
          <w:sz w:val="22"/>
          <w:szCs w:val="22"/>
        </w:rPr>
      </w:pPr>
    </w:p>
    <w:p w:rsidR="00122D05" w:rsidRPr="00E252A2" w:rsidRDefault="001A177A" w:rsidP="00E252A2">
      <w:pPr>
        <w:pStyle w:val="ListParagraph"/>
        <w:numPr>
          <w:ilvl w:val="0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E252A2">
        <w:rPr>
          <w:rFonts w:asciiTheme="minorHAnsi" w:hAnsiTheme="minorHAnsi" w:cstheme="minorHAnsi"/>
          <w:sz w:val="22"/>
          <w:szCs w:val="22"/>
        </w:rPr>
        <w:t xml:space="preserve">For the </w:t>
      </w:r>
      <w:r w:rsidRPr="00E252A2">
        <w:rPr>
          <w:rFonts w:asciiTheme="minorHAnsi" w:hAnsiTheme="minorHAnsi" w:cstheme="minorHAnsi"/>
          <w:b/>
          <w:sz w:val="22"/>
          <w:szCs w:val="22"/>
        </w:rPr>
        <w:t>OCL Constraints# 28-29</w:t>
      </w:r>
      <w:r w:rsidRPr="00E252A2">
        <w:rPr>
          <w:rFonts w:asciiTheme="minorHAnsi" w:hAnsiTheme="minorHAnsi" w:cstheme="minorHAnsi"/>
          <w:sz w:val="22"/>
          <w:szCs w:val="22"/>
        </w:rPr>
        <w:t xml:space="preserve">, </w:t>
      </w:r>
      <w:r w:rsidR="00AA6489" w:rsidRPr="00E252A2">
        <w:rPr>
          <w:rFonts w:asciiTheme="minorHAnsi" w:hAnsiTheme="minorHAnsi" w:cstheme="minorHAnsi"/>
          <w:sz w:val="22"/>
          <w:szCs w:val="22"/>
        </w:rPr>
        <w:t xml:space="preserve">update the </w:t>
      </w:r>
      <w:r w:rsidR="00AA6489" w:rsidRPr="00E252A2">
        <w:rPr>
          <w:rFonts w:asciiTheme="minorHAnsi" w:hAnsiTheme="minorHAnsi" w:cstheme="minorHAnsi"/>
          <w:b/>
          <w:sz w:val="22"/>
          <w:szCs w:val="22"/>
        </w:rPr>
        <w:t>post</w:t>
      </w:r>
      <w:r w:rsidR="00AA6489" w:rsidRPr="00E252A2">
        <w:rPr>
          <w:rFonts w:asciiTheme="minorHAnsi" w:hAnsiTheme="minorHAnsi" w:cstheme="minorHAnsi"/>
          <w:sz w:val="22"/>
          <w:szCs w:val="22"/>
        </w:rPr>
        <w:t xml:space="preserve"> condition of the operations by appending following clause</w:t>
      </w:r>
      <w:r w:rsidR="00A72441" w:rsidRPr="00E252A2">
        <w:rPr>
          <w:rFonts w:asciiTheme="minorHAnsi" w:hAnsiTheme="minorHAnsi" w:cstheme="minorHAnsi"/>
          <w:sz w:val="22"/>
          <w:szCs w:val="22"/>
        </w:rPr>
        <w:t xml:space="preserve"> at the end</w:t>
      </w:r>
      <w:r w:rsidR="00AA6489" w:rsidRPr="00E252A2">
        <w:rPr>
          <w:rFonts w:asciiTheme="minorHAnsi" w:hAnsiTheme="minorHAnsi" w:cstheme="minorHAnsi"/>
          <w:sz w:val="22"/>
          <w:szCs w:val="22"/>
        </w:rPr>
        <w:t xml:space="preserve"> </w:t>
      </w:r>
      <w:r w:rsidR="00A72441" w:rsidRPr="00E252A2">
        <w:rPr>
          <w:rFonts w:asciiTheme="minorHAnsi" w:hAnsiTheme="minorHAnsi" w:cstheme="minorHAnsi"/>
          <w:sz w:val="22"/>
          <w:szCs w:val="22"/>
        </w:rPr>
        <w:t>of</w:t>
      </w:r>
      <w:r w:rsidR="00AA6489" w:rsidRPr="00E252A2">
        <w:rPr>
          <w:rFonts w:asciiTheme="minorHAnsi" w:hAnsiTheme="minorHAnsi" w:cstheme="minorHAnsi"/>
          <w:sz w:val="22"/>
          <w:szCs w:val="22"/>
        </w:rPr>
        <w:t xml:space="preserve"> constraints using an </w:t>
      </w:r>
      <w:r w:rsidR="00AA6489" w:rsidRPr="00E252A2">
        <w:rPr>
          <w:rFonts w:asciiTheme="minorHAnsi" w:hAnsiTheme="minorHAnsi" w:cstheme="minorHAnsi"/>
          <w:b/>
          <w:sz w:val="22"/>
          <w:szCs w:val="22"/>
        </w:rPr>
        <w:t>“or”</w:t>
      </w:r>
      <w:r w:rsidR="00AA6489" w:rsidRPr="00E252A2">
        <w:rPr>
          <w:rFonts w:asciiTheme="minorHAnsi" w:hAnsiTheme="minorHAnsi" w:cstheme="minorHAnsi"/>
          <w:sz w:val="22"/>
          <w:szCs w:val="22"/>
        </w:rPr>
        <w:t xml:space="preserve"> operator.  </w:t>
      </w:r>
    </w:p>
    <w:p w:rsidR="00AA6489" w:rsidRDefault="00AA6489" w:rsidP="00122D05">
      <w:pPr>
        <w:pStyle w:val="ListParagraph"/>
        <w:spacing w:after="240" w:line="240" w:lineRule="auto"/>
        <w:ind w:left="1440" w:firstLine="0"/>
        <w:jc w:val="center"/>
        <w:rPr>
          <w:rFonts w:asciiTheme="minorHAnsi" w:hAnsiTheme="minorHAnsi" w:cstheme="minorHAnsi"/>
          <w:i/>
          <w:sz w:val="22"/>
          <w:szCs w:val="22"/>
        </w:rPr>
      </w:pPr>
      <w:r w:rsidRPr="00122D05">
        <w:rPr>
          <w:rFonts w:asciiTheme="minorHAnsi" w:hAnsiTheme="minorHAnsi" w:cstheme="minorHAnsi"/>
          <w:i/>
          <w:sz w:val="22"/>
          <w:szCs w:val="22"/>
        </w:rPr>
        <w:t>“cgdp.rentalduration.lastmodification= now()”</w:t>
      </w:r>
    </w:p>
    <w:p w:rsidR="00B50DFB" w:rsidRDefault="00052575" w:rsidP="00052575">
      <w:pPr>
        <w:pStyle w:val="ListParagraph"/>
        <w:spacing w:after="240" w:line="240" w:lineRule="auto"/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052575">
        <w:rPr>
          <w:rFonts w:asciiTheme="minorHAnsi" w:hAnsiTheme="minorHAnsi" w:cstheme="minorHAnsi"/>
          <w:b/>
          <w:sz w:val="22"/>
          <w:szCs w:val="22"/>
        </w:rPr>
        <w:t>(Make changes directly on constraints sheet for both parts)</w:t>
      </w:r>
    </w:p>
    <w:p w:rsidR="00052575" w:rsidRPr="00052575" w:rsidRDefault="00052575" w:rsidP="00052575">
      <w:pPr>
        <w:pStyle w:val="ListParagraph"/>
        <w:spacing w:after="240" w:line="240" w:lineRule="auto"/>
        <w:ind w:firstLine="0"/>
        <w:rPr>
          <w:rFonts w:asciiTheme="minorHAnsi" w:hAnsiTheme="minorHAnsi" w:cstheme="minorHAnsi"/>
          <w:b/>
          <w:i/>
          <w:sz w:val="22"/>
          <w:szCs w:val="22"/>
        </w:rPr>
      </w:pPr>
    </w:p>
    <w:p w:rsidR="00FC43C1" w:rsidRPr="004525CD" w:rsidRDefault="00673DB2" w:rsidP="00FC43C1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the </w:t>
      </w:r>
      <w:r w:rsidRPr="004525CD">
        <w:rPr>
          <w:rFonts w:asciiTheme="minorHAnsi" w:hAnsiTheme="minorHAnsi" w:cstheme="minorHAnsi"/>
          <w:b/>
          <w:sz w:val="22"/>
          <w:szCs w:val="22"/>
        </w:rPr>
        <w:t xml:space="preserve">OCL Constraints# </w:t>
      </w:r>
      <w:r>
        <w:rPr>
          <w:rFonts w:asciiTheme="minorHAnsi" w:hAnsiTheme="minorHAnsi" w:cstheme="minorHAnsi"/>
          <w:b/>
          <w:sz w:val="22"/>
          <w:szCs w:val="22"/>
        </w:rPr>
        <w:t>36-37</w:t>
      </w:r>
      <w:r w:rsidR="00A72441">
        <w:rPr>
          <w:rFonts w:asciiTheme="minorHAnsi" w:hAnsiTheme="minorHAnsi" w:cstheme="minorHAnsi"/>
          <w:sz w:val="22"/>
          <w:szCs w:val="22"/>
        </w:rPr>
        <w:t xml:space="preserve">, </w:t>
      </w:r>
      <w:r w:rsidR="00FC43C1" w:rsidRPr="004525CD">
        <w:rPr>
          <w:rFonts w:asciiTheme="minorHAnsi" w:hAnsiTheme="minorHAnsi" w:cstheme="minorHAnsi"/>
          <w:sz w:val="22"/>
          <w:szCs w:val="22"/>
        </w:rPr>
        <w:t xml:space="preserve">perform following tasks. </w:t>
      </w:r>
      <w:r w:rsidR="00923B66" w:rsidRPr="00EC7966">
        <w:rPr>
          <w:rFonts w:asciiTheme="minorHAnsi" w:hAnsiTheme="minorHAnsi" w:cstheme="minorHAnsi"/>
          <w:b/>
          <w:sz w:val="22"/>
          <w:szCs w:val="22"/>
        </w:rPr>
        <w:t>(Make changes directly on constraints sheet for both parts)</w:t>
      </w:r>
    </w:p>
    <w:p w:rsidR="00FC43C1" w:rsidRPr="00122D05" w:rsidRDefault="00637F10" w:rsidP="00122D05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For constraint# 36, Replace the clause </w:t>
      </w:r>
      <w:r w:rsidRPr="00637F10">
        <w:rPr>
          <w:rFonts w:asciiTheme="minorHAnsi" w:hAnsiTheme="minorHAnsi" w:cstheme="minorHAnsi"/>
          <w:i/>
          <w:sz w:val="22"/>
          <w:szCs w:val="22"/>
        </w:rPr>
        <w:t>oclIsTypeOf(MoveCars)</w:t>
      </w:r>
      <w:r w:rsidRPr="00637F10">
        <w:rPr>
          <w:rFonts w:asciiTheme="minorHAnsi" w:hAnsiTheme="minorHAnsi" w:cstheme="minorHAnsi"/>
          <w:sz w:val="22"/>
          <w:szCs w:val="22"/>
        </w:rPr>
        <w:t xml:space="preserve"> with </w:t>
      </w:r>
      <w:r w:rsidRPr="00637F10">
        <w:rPr>
          <w:rFonts w:asciiTheme="minorHAnsi" w:hAnsiTheme="minorHAnsi" w:cstheme="minorHAnsi"/>
          <w:i/>
          <w:sz w:val="22"/>
          <w:szCs w:val="22"/>
        </w:rPr>
        <w:t>oclIsKindOf(RequestTransfer)</w:t>
      </w:r>
      <w:r>
        <w:rPr>
          <w:rFonts w:asciiTheme="minorHAnsi" w:hAnsiTheme="minorHAnsi" w:cstheme="minorHAnsi"/>
          <w:sz w:val="22"/>
          <w:szCs w:val="22"/>
        </w:rPr>
        <w:t xml:space="preserve">. For constraint# 37, Replace the clause </w:t>
      </w:r>
      <w:r w:rsidRPr="00637F10">
        <w:rPr>
          <w:rFonts w:asciiTheme="minorHAnsi" w:hAnsiTheme="minorHAnsi" w:cstheme="minorHAnsi"/>
          <w:i/>
          <w:sz w:val="22"/>
          <w:szCs w:val="22"/>
        </w:rPr>
        <w:t>oclIsTypeOf(MoveCars)</w:t>
      </w:r>
      <w:r w:rsidRPr="00637F10">
        <w:rPr>
          <w:rFonts w:asciiTheme="minorHAnsi" w:hAnsiTheme="minorHAnsi" w:cstheme="minorHAnsi"/>
          <w:sz w:val="22"/>
          <w:szCs w:val="22"/>
        </w:rPr>
        <w:t xml:space="preserve"> with </w:t>
      </w:r>
      <w:r w:rsidRPr="00637F10">
        <w:rPr>
          <w:rFonts w:asciiTheme="minorHAnsi" w:hAnsiTheme="minorHAnsi" w:cstheme="minorHAnsi"/>
          <w:i/>
          <w:sz w:val="22"/>
          <w:szCs w:val="22"/>
        </w:rPr>
        <w:t>oclIsKindOf(</w:t>
      </w:r>
      <w:r>
        <w:rPr>
          <w:rFonts w:asciiTheme="minorHAnsi" w:hAnsiTheme="minorHAnsi" w:cstheme="minorHAnsi"/>
          <w:i/>
          <w:sz w:val="22"/>
          <w:szCs w:val="22"/>
        </w:rPr>
        <w:t>Do</w:t>
      </w:r>
      <w:r w:rsidRPr="00637F10">
        <w:rPr>
          <w:rFonts w:asciiTheme="minorHAnsi" w:hAnsiTheme="minorHAnsi" w:cstheme="minorHAnsi"/>
          <w:i/>
          <w:sz w:val="22"/>
          <w:szCs w:val="22"/>
        </w:rPr>
        <w:t>Transfer)</w:t>
      </w:r>
      <w:r>
        <w:rPr>
          <w:rFonts w:asciiTheme="minorHAnsi" w:hAnsiTheme="minorHAnsi" w:cstheme="minorHAnsi"/>
          <w:sz w:val="22"/>
          <w:szCs w:val="22"/>
        </w:rPr>
        <w:t>.</w:t>
      </w:r>
      <w:r w:rsidR="00122D05">
        <w:rPr>
          <w:rFonts w:asciiTheme="minorHAnsi" w:hAnsiTheme="minorHAnsi" w:cstheme="minorHAnsi"/>
          <w:sz w:val="22"/>
          <w:szCs w:val="22"/>
        </w:rPr>
        <w:t xml:space="preserve"> </w:t>
      </w:r>
      <w:r w:rsidR="00122D05" w:rsidRPr="00644011">
        <w:rPr>
          <w:rFonts w:asciiTheme="minorHAnsi" w:hAnsiTheme="minorHAnsi" w:cstheme="minorHAnsi"/>
          <w:b/>
          <w:sz w:val="22"/>
          <w:szCs w:val="22"/>
        </w:rPr>
        <w:t>”</w:t>
      </w:r>
      <w:r w:rsidR="00122D0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22D05" w:rsidRDefault="00737D8C" w:rsidP="00122D05">
      <w:pPr>
        <w:pStyle w:val="ListParagraph"/>
        <w:numPr>
          <w:ilvl w:val="1"/>
          <w:numId w:val="1"/>
        </w:numPr>
        <w:spacing w:after="240"/>
        <w:rPr>
          <w:rFonts w:asciiTheme="minorHAnsi" w:hAnsiTheme="minorHAnsi" w:cstheme="minorHAnsi"/>
          <w:sz w:val="22"/>
          <w:szCs w:val="22"/>
        </w:rPr>
      </w:pPr>
      <w:r w:rsidRPr="004525CD">
        <w:rPr>
          <w:rFonts w:asciiTheme="minorHAnsi" w:hAnsiTheme="minorHAnsi" w:cstheme="minorHAnsi"/>
          <w:sz w:val="22"/>
          <w:szCs w:val="22"/>
        </w:rPr>
        <w:t xml:space="preserve">For function </w:t>
      </w:r>
      <w:r w:rsidRPr="004525CD">
        <w:rPr>
          <w:rFonts w:asciiTheme="minorHAnsi" w:hAnsiTheme="minorHAnsi" w:cstheme="minorHAnsi"/>
          <w:b/>
          <w:sz w:val="22"/>
          <w:szCs w:val="22"/>
        </w:rPr>
        <w:t>“intersection”</w:t>
      </w:r>
      <w:r w:rsidR="00BB7CCC">
        <w:rPr>
          <w:rFonts w:asciiTheme="minorHAnsi" w:hAnsiTheme="minorHAnsi" w:cstheme="minorHAnsi"/>
          <w:b/>
          <w:sz w:val="22"/>
          <w:szCs w:val="22"/>
        </w:rPr>
        <w:t xml:space="preserve"> in both constraints</w:t>
      </w:r>
      <w:r w:rsidRPr="004525CD">
        <w:rPr>
          <w:rFonts w:asciiTheme="minorHAnsi" w:hAnsiTheme="minorHAnsi" w:cstheme="minorHAnsi"/>
          <w:sz w:val="22"/>
          <w:szCs w:val="22"/>
        </w:rPr>
        <w:t xml:space="preserve">, </w:t>
      </w:r>
      <w:r w:rsidR="00BB7CCC" w:rsidRPr="00BB7CCC">
        <w:rPr>
          <w:rFonts w:asciiTheme="minorHAnsi" w:hAnsiTheme="minorHAnsi" w:cstheme="minorHAnsi"/>
          <w:i/>
          <w:sz w:val="22"/>
          <w:szCs w:val="22"/>
        </w:rPr>
        <w:t>oclIsKindOf(BeingTransferredCar)</w:t>
      </w:r>
      <w:r w:rsidR="00BB7CCC">
        <w:rPr>
          <w:rFonts w:asciiTheme="minorHAnsi" w:hAnsiTheme="minorHAnsi" w:cstheme="minorHAnsi"/>
          <w:sz w:val="22"/>
          <w:szCs w:val="22"/>
        </w:rPr>
        <w:t xml:space="preserve"> with </w:t>
      </w:r>
      <w:r w:rsidR="00BB7CCC" w:rsidRPr="00BB7CCC">
        <w:rPr>
          <w:rFonts w:asciiTheme="minorHAnsi" w:hAnsiTheme="minorHAnsi" w:cstheme="minorHAnsi"/>
          <w:i/>
          <w:sz w:val="22"/>
          <w:szCs w:val="22"/>
        </w:rPr>
        <w:t>oclIsKindOf(</w:t>
      </w:r>
      <w:r w:rsidR="00DD146C">
        <w:rPr>
          <w:rFonts w:asciiTheme="minorHAnsi" w:hAnsiTheme="minorHAnsi" w:cstheme="minorHAnsi"/>
          <w:i/>
          <w:sz w:val="22"/>
          <w:szCs w:val="22"/>
        </w:rPr>
        <w:t>Own</w:t>
      </w:r>
      <w:r w:rsidR="00BB7CCC" w:rsidRPr="00BB7CCC">
        <w:rPr>
          <w:rFonts w:asciiTheme="minorHAnsi" w:hAnsiTheme="minorHAnsi" w:cstheme="minorHAnsi"/>
          <w:i/>
          <w:sz w:val="22"/>
          <w:szCs w:val="22"/>
        </w:rPr>
        <w:t>Car)</w:t>
      </w:r>
      <w:r w:rsidRPr="00BB7CCC">
        <w:rPr>
          <w:rFonts w:asciiTheme="minorHAnsi" w:hAnsiTheme="minorHAnsi" w:cstheme="minorHAnsi"/>
          <w:i/>
          <w:sz w:val="22"/>
          <w:szCs w:val="22"/>
        </w:rPr>
        <w:t>.</w:t>
      </w:r>
      <w:r w:rsidRPr="004525C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737D8C" w:rsidRPr="004525CD" w:rsidRDefault="00737D8C" w:rsidP="00122D05">
      <w:pPr>
        <w:pStyle w:val="ListParagraph"/>
        <w:spacing w:line="240" w:lineRule="auto"/>
        <w:ind w:left="1440" w:firstLine="0"/>
        <w:rPr>
          <w:rFonts w:asciiTheme="minorHAnsi" w:hAnsiTheme="minorHAnsi" w:cstheme="minorHAnsi"/>
          <w:sz w:val="22"/>
          <w:szCs w:val="22"/>
        </w:rPr>
      </w:pPr>
    </w:p>
    <w:p w:rsidR="00710688" w:rsidRPr="004525CD" w:rsidRDefault="00710688" w:rsidP="00737D8C">
      <w:pPr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8855B5" w:rsidRPr="004525CD" w:rsidRDefault="008855B5" w:rsidP="00737D8C">
      <w:pPr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8855B5" w:rsidRPr="004525CD" w:rsidRDefault="008855B5" w:rsidP="00737D8C">
      <w:pPr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:rsidR="0015074B" w:rsidRPr="004525CD" w:rsidRDefault="0015074B" w:rsidP="00737D8C">
      <w:pPr>
        <w:spacing w:line="240" w:lineRule="auto"/>
        <w:ind w:firstLine="0"/>
        <w:rPr>
          <w:rFonts w:asciiTheme="minorHAnsi" w:hAnsiTheme="minorHAnsi" w:cstheme="minorHAnsi"/>
          <w:sz w:val="22"/>
          <w:szCs w:val="22"/>
        </w:rPr>
      </w:pPr>
    </w:p>
    <w:sectPr w:rsidR="0015074B" w:rsidRPr="004525CD" w:rsidSect="001A332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9FD" w:rsidRDefault="007719FD" w:rsidP="00867955">
      <w:pPr>
        <w:spacing w:line="240" w:lineRule="auto"/>
      </w:pPr>
      <w:r>
        <w:separator/>
      </w:r>
    </w:p>
  </w:endnote>
  <w:endnote w:type="continuationSeparator" w:id="1">
    <w:p w:rsidR="007719FD" w:rsidRDefault="007719FD" w:rsidP="008679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590628"/>
      <w:docPartObj>
        <w:docPartGallery w:val="Page Numbers (Bottom of Page)"/>
        <w:docPartUnique/>
      </w:docPartObj>
    </w:sdtPr>
    <w:sdtContent>
      <w:p w:rsidR="00867955" w:rsidRDefault="00394371">
        <w:pPr>
          <w:pStyle w:val="Footer"/>
          <w:jc w:val="center"/>
        </w:pPr>
        <w:fldSimple w:instr=" PAGE   \* MERGEFORMAT ">
          <w:r w:rsidR="00A619D4">
            <w:rPr>
              <w:noProof/>
            </w:rPr>
            <w:t>1</w:t>
          </w:r>
        </w:fldSimple>
      </w:p>
    </w:sdtContent>
  </w:sdt>
  <w:p w:rsidR="00867955" w:rsidRDefault="008679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9FD" w:rsidRDefault="007719FD" w:rsidP="00867955">
      <w:pPr>
        <w:spacing w:line="240" w:lineRule="auto"/>
      </w:pPr>
      <w:r>
        <w:separator/>
      </w:r>
    </w:p>
  </w:footnote>
  <w:footnote w:type="continuationSeparator" w:id="1">
    <w:p w:rsidR="007719FD" w:rsidRDefault="007719FD" w:rsidP="008679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5FF5"/>
    <w:multiLevelType w:val="hybridMultilevel"/>
    <w:tmpl w:val="095EB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A4B7E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3781E"/>
    <w:multiLevelType w:val="hybridMultilevel"/>
    <w:tmpl w:val="BC02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93D60"/>
    <w:multiLevelType w:val="hybridMultilevel"/>
    <w:tmpl w:val="B3FC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585C7E"/>
    <w:multiLevelType w:val="hybridMultilevel"/>
    <w:tmpl w:val="4252B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705C"/>
    <w:rsid w:val="00005C5B"/>
    <w:rsid w:val="0002579A"/>
    <w:rsid w:val="00027106"/>
    <w:rsid w:val="00052575"/>
    <w:rsid w:val="00055AB8"/>
    <w:rsid w:val="00073850"/>
    <w:rsid w:val="000746D8"/>
    <w:rsid w:val="00085295"/>
    <w:rsid w:val="0009407A"/>
    <w:rsid w:val="000A2F97"/>
    <w:rsid w:val="000E1043"/>
    <w:rsid w:val="000E2055"/>
    <w:rsid w:val="000E2D43"/>
    <w:rsid w:val="000F73BF"/>
    <w:rsid w:val="000F746E"/>
    <w:rsid w:val="0010306A"/>
    <w:rsid w:val="00104356"/>
    <w:rsid w:val="00106DFB"/>
    <w:rsid w:val="00114575"/>
    <w:rsid w:val="0011544E"/>
    <w:rsid w:val="00115C32"/>
    <w:rsid w:val="00122D05"/>
    <w:rsid w:val="0012703C"/>
    <w:rsid w:val="0013619B"/>
    <w:rsid w:val="0014681D"/>
    <w:rsid w:val="0015074B"/>
    <w:rsid w:val="00151592"/>
    <w:rsid w:val="001640ED"/>
    <w:rsid w:val="001672FF"/>
    <w:rsid w:val="00174B35"/>
    <w:rsid w:val="00175FB8"/>
    <w:rsid w:val="0018534D"/>
    <w:rsid w:val="00190DF5"/>
    <w:rsid w:val="001A177A"/>
    <w:rsid w:val="001A332B"/>
    <w:rsid w:val="001A7443"/>
    <w:rsid w:val="001B08C5"/>
    <w:rsid w:val="001C5B6D"/>
    <w:rsid w:val="001D2A71"/>
    <w:rsid w:val="001D411D"/>
    <w:rsid w:val="001D4FF1"/>
    <w:rsid w:val="001D7F5C"/>
    <w:rsid w:val="001E105A"/>
    <w:rsid w:val="001F4B6B"/>
    <w:rsid w:val="0020243F"/>
    <w:rsid w:val="00202C94"/>
    <w:rsid w:val="002057C1"/>
    <w:rsid w:val="00211B81"/>
    <w:rsid w:val="002137C6"/>
    <w:rsid w:val="00214318"/>
    <w:rsid w:val="002148B7"/>
    <w:rsid w:val="002369ED"/>
    <w:rsid w:val="0024265F"/>
    <w:rsid w:val="00245778"/>
    <w:rsid w:val="00245D3A"/>
    <w:rsid w:val="0024735A"/>
    <w:rsid w:val="00270BAD"/>
    <w:rsid w:val="00271FD7"/>
    <w:rsid w:val="00275245"/>
    <w:rsid w:val="002B4C8A"/>
    <w:rsid w:val="002C3A32"/>
    <w:rsid w:val="002F1FE9"/>
    <w:rsid w:val="0031024C"/>
    <w:rsid w:val="0033684D"/>
    <w:rsid w:val="00364C16"/>
    <w:rsid w:val="00394371"/>
    <w:rsid w:val="003A21CE"/>
    <w:rsid w:val="003C2C74"/>
    <w:rsid w:val="003C6FB5"/>
    <w:rsid w:val="003D2989"/>
    <w:rsid w:val="003D29C5"/>
    <w:rsid w:val="003D53E1"/>
    <w:rsid w:val="004004A3"/>
    <w:rsid w:val="00413F0B"/>
    <w:rsid w:val="00422A08"/>
    <w:rsid w:val="00424B3E"/>
    <w:rsid w:val="0045070B"/>
    <w:rsid w:val="004525CD"/>
    <w:rsid w:val="0045705C"/>
    <w:rsid w:val="00462C83"/>
    <w:rsid w:val="00466E81"/>
    <w:rsid w:val="0049347B"/>
    <w:rsid w:val="004B3FA4"/>
    <w:rsid w:val="004F6ACA"/>
    <w:rsid w:val="004F7FA9"/>
    <w:rsid w:val="00507145"/>
    <w:rsid w:val="0052253E"/>
    <w:rsid w:val="00537570"/>
    <w:rsid w:val="00537CF1"/>
    <w:rsid w:val="00556DA0"/>
    <w:rsid w:val="0056365C"/>
    <w:rsid w:val="005A4FE6"/>
    <w:rsid w:val="005B68BC"/>
    <w:rsid w:val="005C0ADB"/>
    <w:rsid w:val="005D51FD"/>
    <w:rsid w:val="005D5968"/>
    <w:rsid w:val="005E0634"/>
    <w:rsid w:val="005E236E"/>
    <w:rsid w:val="005F05A4"/>
    <w:rsid w:val="0062484C"/>
    <w:rsid w:val="00637F10"/>
    <w:rsid w:val="00640118"/>
    <w:rsid w:val="00644011"/>
    <w:rsid w:val="006531FB"/>
    <w:rsid w:val="00666C86"/>
    <w:rsid w:val="00673DB2"/>
    <w:rsid w:val="00675D9C"/>
    <w:rsid w:val="006A2A71"/>
    <w:rsid w:val="006A444F"/>
    <w:rsid w:val="006B1815"/>
    <w:rsid w:val="006B2BDF"/>
    <w:rsid w:val="006B70CA"/>
    <w:rsid w:val="006E33AC"/>
    <w:rsid w:val="006E5E7D"/>
    <w:rsid w:val="006E6B22"/>
    <w:rsid w:val="006F787B"/>
    <w:rsid w:val="007014AD"/>
    <w:rsid w:val="00710688"/>
    <w:rsid w:val="007158BF"/>
    <w:rsid w:val="00717E8D"/>
    <w:rsid w:val="00731055"/>
    <w:rsid w:val="00737D8C"/>
    <w:rsid w:val="0074785B"/>
    <w:rsid w:val="00752D43"/>
    <w:rsid w:val="007536DF"/>
    <w:rsid w:val="007553A0"/>
    <w:rsid w:val="00765B88"/>
    <w:rsid w:val="007662E8"/>
    <w:rsid w:val="007719FD"/>
    <w:rsid w:val="0077684B"/>
    <w:rsid w:val="007A67AB"/>
    <w:rsid w:val="007B02E5"/>
    <w:rsid w:val="007B1663"/>
    <w:rsid w:val="007C19A9"/>
    <w:rsid w:val="007C2F10"/>
    <w:rsid w:val="007E7548"/>
    <w:rsid w:val="007F2C00"/>
    <w:rsid w:val="0080136F"/>
    <w:rsid w:val="0080139E"/>
    <w:rsid w:val="008047BB"/>
    <w:rsid w:val="008118A3"/>
    <w:rsid w:val="00831486"/>
    <w:rsid w:val="00831D63"/>
    <w:rsid w:val="00835CBD"/>
    <w:rsid w:val="00845C48"/>
    <w:rsid w:val="00851414"/>
    <w:rsid w:val="00852FB3"/>
    <w:rsid w:val="00857671"/>
    <w:rsid w:val="00867955"/>
    <w:rsid w:val="00871144"/>
    <w:rsid w:val="008801AE"/>
    <w:rsid w:val="008855B5"/>
    <w:rsid w:val="00886990"/>
    <w:rsid w:val="008A7202"/>
    <w:rsid w:val="008B2631"/>
    <w:rsid w:val="008B391E"/>
    <w:rsid w:val="008B4EAA"/>
    <w:rsid w:val="008D0988"/>
    <w:rsid w:val="008D26E6"/>
    <w:rsid w:val="008D2981"/>
    <w:rsid w:val="008E0784"/>
    <w:rsid w:val="008F6971"/>
    <w:rsid w:val="008F737A"/>
    <w:rsid w:val="00906958"/>
    <w:rsid w:val="0091163F"/>
    <w:rsid w:val="00917E99"/>
    <w:rsid w:val="00923694"/>
    <w:rsid w:val="00923B66"/>
    <w:rsid w:val="00933006"/>
    <w:rsid w:val="00942A13"/>
    <w:rsid w:val="00952467"/>
    <w:rsid w:val="00955D89"/>
    <w:rsid w:val="009624C2"/>
    <w:rsid w:val="00970D10"/>
    <w:rsid w:val="009870F7"/>
    <w:rsid w:val="009908BB"/>
    <w:rsid w:val="009A08F4"/>
    <w:rsid w:val="009A2D0F"/>
    <w:rsid w:val="009A2F49"/>
    <w:rsid w:val="009A3F48"/>
    <w:rsid w:val="009C3634"/>
    <w:rsid w:val="009C51DD"/>
    <w:rsid w:val="009C7BB9"/>
    <w:rsid w:val="009E2981"/>
    <w:rsid w:val="009F0573"/>
    <w:rsid w:val="009F7612"/>
    <w:rsid w:val="00A07A9C"/>
    <w:rsid w:val="00A11B2E"/>
    <w:rsid w:val="00A155B3"/>
    <w:rsid w:val="00A32115"/>
    <w:rsid w:val="00A34740"/>
    <w:rsid w:val="00A37DE4"/>
    <w:rsid w:val="00A468C7"/>
    <w:rsid w:val="00A47BE6"/>
    <w:rsid w:val="00A56AAA"/>
    <w:rsid w:val="00A570E7"/>
    <w:rsid w:val="00A619D4"/>
    <w:rsid w:val="00A63995"/>
    <w:rsid w:val="00A72441"/>
    <w:rsid w:val="00AA6489"/>
    <w:rsid w:val="00AB06EA"/>
    <w:rsid w:val="00AB5165"/>
    <w:rsid w:val="00AC1EC0"/>
    <w:rsid w:val="00AC3699"/>
    <w:rsid w:val="00AD72D6"/>
    <w:rsid w:val="00AE2720"/>
    <w:rsid w:val="00AE2DF1"/>
    <w:rsid w:val="00AE6886"/>
    <w:rsid w:val="00AF554E"/>
    <w:rsid w:val="00B03159"/>
    <w:rsid w:val="00B50DFB"/>
    <w:rsid w:val="00B64F34"/>
    <w:rsid w:val="00B80372"/>
    <w:rsid w:val="00B85EE1"/>
    <w:rsid w:val="00B911FD"/>
    <w:rsid w:val="00B92703"/>
    <w:rsid w:val="00B92A22"/>
    <w:rsid w:val="00BA5446"/>
    <w:rsid w:val="00BB5BAF"/>
    <w:rsid w:val="00BB7479"/>
    <w:rsid w:val="00BB7CCC"/>
    <w:rsid w:val="00BE1F38"/>
    <w:rsid w:val="00BE6BD9"/>
    <w:rsid w:val="00C0431E"/>
    <w:rsid w:val="00C17AD5"/>
    <w:rsid w:val="00C207D3"/>
    <w:rsid w:val="00C245F2"/>
    <w:rsid w:val="00C3121E"/>
    <w:rsid w:val="00C36AE3"/>
    <w:rsid w:val="00C5651C"/>
    <w:rsid w:val="00C77E5D"/>
    <w:rsid w:val="00C80091"/>
    <w:rsid w:val="00C80C55"/>
    <w:rsid w:val="00C8189B"/>
    <w:rsid w:val="00C85F8A"/>
    <w:rsid w:val="00C958C7"/>
    <w:rsid w:val="00C95F7D"/>
    <w:rsid w:val="00CA3F81"/>
    <w:rsid w:val="00CB3016"/>
    <w:rsid w:val="00D15734"/>
    <w:rsid w:val="00D169F1"/>
    <w:rsid w:val="00D221AA"/>
    <w:rsid w:val="00D25437"/>
    <w:rsid w:val="00D2714B"/>
    <w:rsid w:val="00D34A56"/>
    <w:rsid w:val="00D44AC6"/>
    <w:rsid w:val="00D5580A"/>
    <w:rsid w:val="00D614FC"/>
    <w:rsid w:val="00D92C9A"/>
    <w:rsid w:val="00DC5197"/>
    <w:rsid w:val="00DC60AB"/>
    <w:rsid w:val="00DC7AB8"/>
    <w:rsid w:val="00DD146C"/>
    <w:rsid w:val="00DD3FF9"/>
    <w:rsid w:val="00DD63DD"/>
    <w:rsid w:val="00E04D33"/>
    <w:rsid w:val="00E234FB"/>
    <w:rsid w:val="00E252A2"/>
    <w:rsid w:val="00E33700"/>
    <w:rsid w:val="00E36951"/>
    <w:rsid w:val="00EC333D"/>
    <w:rsid w:val="00EC5931"/>
    <w:rsid w:val="00EC6BF8"/>
    <w:rsid w:val="00EC7966"/>
    <w:rsid w:val="00ED2790"/>
    <w:rsid w:val="00F00906"/>
    <w:rsid w:val="00F01184"/>
    <w:rsid w:val="00F1371E"/>
    <w:rsid w:val="00F16D79"/>
    <w:rsid w:val="00F2394F"/>
    <w:rsid w:val="00F46AFD"/>
    <w:rsid w:val="00F55B41"/>
    <w:rsid w:val="00F61C21"/>
    <w:rsid w:val="00F63C4A"/>
    <w:rsid w:val="00F66FF3"/>
    <w:rsid w:val="00F909FD"/>
    <w:rsid w:val="00FA2F4A"/>
    <w:rsid w:val="00FA48D1"/>
    <w:rsid w:val="00FC01C7"/>
    <w:rsid w:val="00FC43C1"/>
    <w:rsid w:val="00FD0126"/>
    <w:rsid w:val="00FD6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05C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7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05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05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0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05C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05C"/>
    <w:rPr>
      <w:rFonts w:ascii="Times New Roman" w:eastAsia="Times New Roman" w:hAnsi="Times New Roman" w:cs="Times New Roman"/>
      <w:b/>
      <w:bCs/>
      <w:lang w:eastAsia="de-DE"/>
    </w:rPr>
  </w:style>
  <w:style w:type="paragraph" w:styleId="ListParagraph">
    <w:name w:val="List Paragraph"/>
    <w:basedOn w:val="Normal"/>
    <w:uiPriority w:val="34"/>
    <w:qFormat/>
    <w:rsid w:val="004B3FA4"/>
    <w:pPr>
      <w:ind w:left="720"/>
      <w:contextualSpacing/>
    </w:pPr>
  </w:style>
  <w:style w:type="table" w:styleId="TableGrid">
    <w:name w:val="Table Grid"/>
    <w:basedOn w:val="TableNormal"/>
    <w:uiPriority w:val="59"/>
    <w:rsid w:val="007158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45D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88699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679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955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8679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55"/>
    <w:rPr>
      <w:rFonts w:ascii="Times New Roman" w:eastAsia="Times New Roman" w:hAnsi="Times New Roman" w:cs="Times New Roman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C4FC3-0360-48E0-A42F-EFFF4746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Numra</dc:creator>
  <cp:lastModifiedBy>Numra</cp:lastModifiedBy>
  <cp:revision>216</cp:revision>
  <cp:lastPrinted>2016-04-10T13:26:00Z</cp:lastPrinted>
  <dcterms:created xsi:type="dcterms:W3CDTF">2016-03-07T16:51:00Z</dcterms:created>
  <dcterms:modified xsi:type="dcterms:W3CDTF">2016-04-10T13:26:00Z</dcterms:modified>
</cp:coreProperties>
</file>