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C3889" w14:textId="77777777" w:rsidR="00775465" w:rsidRDefault="00775465" w:rsidP="00775465">
      <w:commentRangeStart w:id="0"/>
      <w:commentRangeStart w:id="1"/>
      <w:commentRangeStart w:id="2"/>
      <w:r>
        <w:t xml:space="preserve">202.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4C5704">
        <w:rPr>
          <w:noProof/>
        </w:rPr>
        <w:drawing>
          <wp:inline distT="0" distB="0" distL="0" distR="0" wp14:anchorId="2BD9F8FF" wp14:editId="643211C5">
            <wp:extent cx="2767965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a. </w:t>
      </w:r>
      <w:r w:rsidRPr="004C5704">
        <w:rPr>
          <w:noProof/>
        </w:rPr>
        <w:drawing>
          <wp:inline distT="0" distB="0" distL="0" distR="0" wp14:anchorId="6FE0A92D" wp14:editId="18C711CB">
            <wp:extent cx="716915" cy="9804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4C5704">
        <w:rPr>
          <w:noProof/>
        </w:rPr>
        <w:drawing>
          <wp:inline distT="0" distB="0" distL="0" distR="0" wp14:anchorId="280268B2" wp14:editId="7F77473B">
            <wp:extent cx="1243965" cy="78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4C5704">
        <w:rPr>
          <w:noProof/>
        </w:rPr>
        <w:drawing>
          <wp:inline distT="0" distB="0" distL="0" distR="0" wp14:anchorId="1DF4A915" wp14:editId="4E074DD7">
            <wp:extent cx="601345" cy="98044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4C5704">
        <w:rPr>
          <w:noProof/>
        </w:rPr>
        <w:drawing>
          <wp:inline distT="0" distB="0" distL="0" distR="0" wp14:anchorId="09420853" wp14:editId="45461C1D">
            <wp:extent cx="79057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627FBD">
        <w:rPr>
          <w:rStyle w:val="CommentReference"/>
        </w:rPr>
        <w:commentReference w:id="0"/>
      </w:r>
      <w:commentRangeEnd w:id="1"/>
      <w:r w:rsidR="00627FBD">
        <w:rPr>
          <w:rStyle w:val="CommentReference"/>
        </w:rPr>
        <w:commentReference w:id="1"/>
      </w:r>
      <w:commentRangeEnd w:id="2"/>
      <w:r w:rsidR="00627FBD">
        <w:rPr>
          <w:rStyle w:val="CommentReference"/>
        </w:rPr>
        <w:commentReference w:id="2"/>
      </w:r>
    </w:p>
    <w:p w14:paraId="2DE1D0B0" w14:textId="77777777" w:rsidR="004F7E30" w:rsidRDefault="00627FB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2DB154B6" w14:textId="77777777" w:rsidR="00627FBD" w:rsidRDefault="00627F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Answer:202.d. A can of paint is to a paintbrush as a spool of thread is to a sewing needle. This is a relationship of function.Both show the tool needed to perform a task. </w:t>
      </w:r>
    </w:p>
    <w:p w14:paraId="070B8B3C" w14:textId="77777777" w:rsidR="00627FBD" w:rsidRDefault="00627FBD">
      <w:pPr>
        <w:pStyle w:val="CommentText"/>
      </w:pPr>
    </w:p>
  </w:comment>
  <w:comment w:id="1" w:author="Hassan Ahmad" w:date="2019-05-23T09:43:00Z" w:initials="HA">
    <w:p w14:paraId="60E92A5A" w14:textId="77777777" w:rsidR="00627FBD" w:rsidRDefault="00627F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6C0AA951" w14:textId="77777777" w:rsidR="00627FBD" w:rsidRDefault="00627F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0B8B3C" w15:done="0"/>
  <w15:commentEx w15:paraId="60E92A5A" w15:done="0"/>
  <w15:commentEx w15:paraId="6C0AA9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0B8B3C" w16cid:durableId="2090EBA0"/>
  <w16cid:commentId w16cid:paraId="60E92A5A" w16cid:durableId="2090EBA1"/>
  <w16cid:commentId w16cid:paraId="6C0AA951" w16cid:durableId="2090EB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65"/>
    <w:rsid w:val="000C0D1F"/>
    <w:rsid w:val="0019429B"/>
    <w:rsid w:val="002A263A"/>
    <w:rsid w:val="00586C80"/>
    <w:rsid w:val="00627FBD"/>
    <w:rsid w:val="00630244"/>
    <w:rsid w:val="00746D05"/>
    <w:rsid w:val="0077546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5936"/>
  <w15:chartTrackingRefBased/>
  <w15:docId w15:val="{A0A044DC-DD58-4B3F-A457-55FEE2A0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27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F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F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F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