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7728" w14:textId="77777777" w:rsidR="00DF3E1F" w:rsidRPr="00F820CB" w:rsidRDefault="00DF3E1F" w:rsidP="00DF3E1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commentRangeStart w:id="0"/>
      <w:commentRangeStart w:id="1"/>
      <w:commentRangeStart w:id="2"/>
      <w:r>
        <w:t xml:space="preserve">221.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B8137C">
        <w:rPr>
          <w:noProof/>
        </w:rPr>
        <w:drawing>
          <wp:inline distT="0" distB="0" distL="0" distR="0" wp14:anchorId="40BF0E67" wp14:editId="7C985896">
            <wp:extent cx="2767965" cy="285877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8137C">
        <w:rPr>
          <w:noProof/>
        </w:rPr>
        <w:drawing>
          <wp:inline distT="0" distB="0" distL="0" distR="0" wp14:anchorId="7B8B6428" wp14:editId="2D8E4180">
            <wp:extent cx="716915" cy="897890"/>
            <wp:effectExtent l="0" t="0" r="698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8137C">
        <w:rPr>
          <w:noProof/>
        </w:rPr>
        <w:drawing>
          <wp:inline distT="0" distB="0" distL="0" distR="0" wp14:anchorId="4573A5CA" wp14:editId="00AC0B81">
            <wp:extent cx="1326515" cy="889635"/>
            <wp:effectExtent l="0" t="0" r="6985" b="571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8137C">
        <w:rPr>
          <w:noProof/>
        </w:rPr>
        <w:drawing>
          <wp:inline distT="0" distB="0" distL="0" distR="0" wp14:anchorId="63421486" wp14:editId="791A4F84">
            <wp:extent cx="1054735" cy="105473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8137C">
        <w:rPr>
          <w:noProof/>
        </w:rPr>
        <w:drawing>
          <wp:inline distT="0" distB="0" distL="0" distR="0" wp14:anchorId="01696368" wp14:editId="43174859">
            <wp:extent cx="1021715" cy="889635"/>
            <wp:effectExtent l="0" t="0" r="6985" b="571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1D74C5">
        <w:rPr>
          <w:rStyle w:val="CommentReference"/>
        </w:rPr>
        <w:commentReference w:id="0"/>
      </w:r>
      <w:commentRangeEnd w:id="1"/>
      <w:r w:rsidR="001D74C5">
        <w:rPr>
          <w:rStyle w:val="CommentReference"/>
        </w:rPr>
        <w:commentReference w:id="1"/>
      </w:r>
      <w:commentRangeEnd w:id="2"/>
      <w:r w:rsidR="001D74C5">
        <w:rPr>
          <w:rStyle w:val="CommentReference"/>
        </w:rPr>
        <w:commentReference w:id="2"/>
      </w:r>
    </w:p>
    <w:p w14:paraId="2BCDF301" w14:textId="77777777" w:rsidR="004F7E30" w:rsidRDefault="001D74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6F3F67AE" w14:textId="77777777" w:rsidR="001D74C5" w:rsidRDefault="001D74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Answer:221.c. A penny is to a dollar as a small house is to a skyscraper. This relationship shows smaller to larger. A penny is much smaller than a dollar; a house is much smaller than a skyscraper. </w:t>
      </w:r>
    </w:p>
    <w:p w14:paraId="6E797259" w14:textId="77777777" w:rsidR="001D74C5" w:rsidRDefault="001D74C5">
      <w:pPr>
        <w:pStyle w:val="CommentText"/>
      </w:pPr>
    </w:p>
  </w:comment>
  <w:comment w:id="1" w:author="Hassan Ahmad" w:date="2019-05-23T09:44:00Z" w:initials="HA">
    <w:p w14:paraId="4424AF27" w14:textId="77777777" w:rsidR="001D74C5" w:rsidRDefault="001D74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E603785" w14:textId="77777777" w:rsidR="001D74C5" w:rsidRDefault="001D74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797259" w15:done="0"/>
  <w15:commentEx w15:paraId="4424AF27" w15:done="0"/>
  <w15:commentEx w15:paraId="4E6037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97259" w16cid:durableId="2090EBD9"/>
  <w16cid:commentId w16cid:paraId="4424AF27" w16cid:durableId="2090EBDA"/>
  <w16cid:commentId w16cid:paraId="4E603785" w16cid:durableId="2090EB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F"/>
    <w:rsid w:val="000C0D1F"/>
    <w:rsid w:val="0019429B"/>
    <w:rsid w:val="001D74C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F3E1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5F3B"/>
  <w15:chartTrackingRefBased/>
  <w15:docId w15:val="{03C02D3B-C49F-443D-8EF6-C6D45FA9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4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