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9A65C" w14:textId="77777777" w:rsidR="00E44195" w:rsidRDefault="00E44195" w:rsidP="00E44195">
      <w:commentRangeStart w:id="0"/>
      <w:commentRangeStart w:id="1"/>
      <w:commentRangeStart w:id="2"/>
      <w:r>
        <w:t>248. Find the word that completes the row of words. palette easel brush : textbook lesson plan _______ a. artist b. teacher c. report card d. paint</w:t>
      </w:r>
      <w:commentRangeEnd w:id="0"/>
      <w:r w:rsidR="005F41E6">
        <w:rPr>
          <w:rStyle w:val="CommentReference"/>
        </w:rPr>
        <w:commentReference w:id="0"/>
      </w:r>
      <w:commentRangeEnd w:id="1"/>
      <w:r w:rsidR="005F41E6">
        <w:rPr>
          <w:rStyle w:val="CommentReference"/>
        </w:rPr>
        <w:commentReference w:id="1"/>
      </w:r>
      <w:commentRangeEnd w:id="2"/>
      <w:r w:rsidR="005F41E6">
        <w:rPr>
          <w:rStyle w:val="CommentReference"/>
        </w:rPr>
        <w:commentReference w:id="2"/>
      </w:r>
    </w:p>
    <w:p w14:paraId="1D800100" w14:textId="77777777" w:rsidR="004F7E30" w:rsidRDefault="005F41E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10FC147E" w14:textId="77777777" w:rsidR="005F41E6" w:rsidRDefault="005F41E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Answer:248.c. The objects above the line are all things used by an artist. The objects below the line are all things used by a teacher. </w:t>
      </w:r>
    </w:p>
    <w:p w14:paraId="31AAE6E3" w14:textId="77777777" w:rsidR="005F41E6" w:rsidRDefault="005F41E6">
      <w:pPr>
        <w:pStyle w:val="CommentText"/>
      </w:pPr>
    </w:p>
  </w:comment>
  <w:comment w:id="1" w:author="Hassan Ahmad" w:date="2019-05-23T09:45:00Z" w:initials="HA">
    <w:p w14:paraId="04686663" w14:textId="77777777" w:rsidR="005F41E6" w:rsidRDefault="005F41E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342CA83A" w14:textId="77777777" w:rsidR="005F41E6" w:rsidRDefault="005F41E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AAE6E3" w15:done="0"/>
  <w15:commentEx w15:paraId="04686663" w15:done="0"/>
  <w15:commentEx w15:paraId="342CA8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AAE6E3" w16cid:durableId="2090EC2A"/>
  <w16cid:commentId w16cid:paraId="04686663" w16cid:durableId="2090EC2B"/>
  <w16cid:commentId w16cid:paraId="342CA83A" w16cid:durableId="2090EC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95"/>
    <w:rsid w:val="000C0D1F"/>
    <w:rsid w:val="0019429B"/>
    <w:rsid w:val="002A263A"/>
    <w:rsid w:val="00586C80"/>
    <w:rsid w:val="005F41E6"/>
    <w:rsid w:val="00630244"/>
    <w:rsid w:val="00746D05"/>
    <w:rsid w:val="0085657A"/>
    <w:rsid w:val="00923028"/>
    <w:rsid w:val="00966C9F"/>
    <w:rsid w:val="009701CB"/>
    <w:rsid w:val="00AB2509"/>
    <w:rsid w:val="00C757D7"/>
    <w:rsid w:val="00E44195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4958"/>
  <w15:chartTrackingRefBased/>
  <w15:docId w15:val="{F91CA47F-0958-4F75-951A-85F3C0D7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F41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1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1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1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1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1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1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