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0AC26" w14:textId="77777777" w:rsidR="00F37006" w:rsidRDefault="00F37006" w:rsidP="00F37006">
      <w:commentRangeStart w:id="0"/>
      <w:commentRangeStart w:id="1"/>
      <w:commentRangeStart w:id="2"/>
      <w:r>
        <w:t>498. Answer questions on the basis ofthe information below. Frances:Studies show that eating a healthy breakfast improves young children’s ability to learn. However,it is not the responsibility ofthe schools to provide this meal; it is the responsibility of each child’s parents. Lars: Although it would be nice if the schools could provide each child with a healthy breakfast, the cost of doing that takes money away from other,more important learning resources,such as the purchase of new computers.In the long run, children learn more when the schools concentrate on the services they traditionally provide and the parents do what they are supposed to do. What main assumption underlies each statement? a. As teachers become more scarce, schools will have to learn to be more cost-effective in recruiting new teachers. b. In the information age, the equipment schools must purchase for their students is getting more expensive. c. The study about students and breakfast is inconclusive at best, and more studies should be conducted to ﬁnd out if school breakfasts are healthy. d. Schools have never had the responsibility for supplying students with breakfast; rather, they spend their money on teachers, books, and other tangibles of education. e. Parents are not assuming enough responsibility for their children’s education and should become more involved in school issues.</w:t>
      </w:r>
      <w:commentRangeEnd w:id="0"/>
      <w:r w:rsidR="00C339A1">
        <w:rPr>
          <w:rStyle w:val="CommentReference"/>
        </w:rPr>
        <w:commentReference w:id="0"/>
      </w:r>
      <w:commentRangeEnd w:id="1"/>
      <w:r w:rsidR="00C339A1">
        <w:rPr>
          <w:rStyle w:val="CommentReference"/>
        </w:rPr>
        <w:commentReference w:id="1"/>
      </w:r>
      <w:commentRangeEnd w:id="2"/>
      <w:r w:rsidR="00C339A1">
        <w:rPr>
          <w:rStyle w:val="CommentReference"/>
        </w:rPr>
        <w:commentReference w:id="2"/>
      </w:r>
    </w:p>
    <w:p w14:paraId="6EC8DFDB" w14:textId="77777777" w:rsidR="004F7E30" w:rsidRDefault="00C339A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3FCACE06" w14:textId="77777777" w:rsidR="00C339A1" w:rsidRDefault="00C339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Answer:498.d. Both speakers rely on the fact that schools do not traditionally have the responsibility for providing students with breakfast. </w:t>
      </w:r>
    </w:p>
    <w:p w14:paraId="624EA082" w14:textId="77777777" w:rsidR="00C339A1" w:rsidRDefault="00C339A1">
      <w:pPr>
        <w:pStyle w:val="CommentText"/>
      </w:pPr>
    </w:p>
  </w:comment>
  <w:comment w:id="1" w:author="Hassan Ahmad" w:date="2019-05-23T09:47:00Z" w:initials="HA">
    <w:p w14:paraId="7D707D61" w14:textId="77777777" w:rsidR="00C339A1" w:rsidRDefault="00C339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5F86F07E" w14:textId="77777777" w:rsidR="00C339A1" w:rsidRDefault="00C339A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EA082" w15:done="0"/>
  <w15:commentEx w15:paraId="7D707D61" w15:done="0"/>
  <w15:commentEx w15:paraId="5F86F0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EA082" w16cid:durableId="2090ED41"/>
  <w16cid:commentId w16cid:paraId="7D707D61" w16cid:durableId="2090ED42"/>
  <w16cid:commentId w16cid:paraId="5F86F07E" w16cid:durableId="2090E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06"/>
    <w:rsid w:val="000C0D1F"/>
    <w:rsid w:val="0019429B"/>
    <w:rsid w:val="002A263A"/>
    <w:rsid w:val="00586C80"/>
    <w:rsid w:val="00630244"/>
    <w:rsid w:val="00746D05"/>
    <w:rsid w:val="0085657A"/>
    <w:rsid w:val="00923028"/>
    <w:rsid w:val="00966C9F"/>
    <w:rsid w:val="009701CB"/>
    <w:rsid w:val="00AB2509"/>
    <w:rsid w:val="00C339A1"/>
    <w:rsid w:val="00C757D7"/>
    <w:rsid w:val="00ED0C1B"/>
    <w:rsid w:val="00EF261E"/>
    <w:rsid w:val="00F138D9"/>
    <w:rsid w:val="00F37006"/>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CF29"/>
  <w15:chartTrackingRefBased/>
  <w15:docId w15:val="{9B728DB3-91C2-478C-B2FA-94442E1A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39A1"/>
    <w:rPr>
      <w:sz w:val="16"/>
      <w:szCs w:val="16"/>
    </w:rPr>
  </w:style>
  <w:style w:type="paragraph" w:styleId="CommentText">
    <w:name w:val="annotation text"/>
    <w:basedOn w:val="Normal"/>
    <w:link w:val="CommentTextChar"/>
    <w:uiPriority w:val="99"/>
    <w:semiHidden/>
    <w:unhideWhenUsed/>
    <w:rsid w:val="00C339A1"/>
    <w:pPr>
      <w:spacing w:line="240" w:lineRule="auto"/>
    </w:pPr>
    <w:rPr>
      <w:sz w:val="20"/>
      <w:szCs w:val="20"/>
    </w:rPr>
  </w:style>
  <w:style w:type="character" w:customStyle="1" w:styleId="CommentTextChar">
    <w:name w:val="Comment Text Char"/>
    <w:basedOn w:val="DefaultParagraphFont"/>
    <w:link w:val="CommentText"/>
    <w:uiPriority w:val="99"/>
    <w:semiHidden/>
    <w:rsid w:val="00C339A1"/>
    <w:rPr>
      <w:sz w:val="20"/>
      <w:szCs w:val="20"/>
    </w:rPr>
  </w:style>
  <w:style w:type="paragraph" w:styleId="CommentSubject">
    <w:name w:val="annotation subject"/>
    <w:basedOn w:val="CommentText"/>
    <w:next w:val="CommentText"/>
    <w:link w:val="CommentSubjectChar"/>
    <w:uiPriority w:val="99"/>
    <w:semiHidden/>
    <w:unhideWhenUsed/>
    <w:rsid w:val="00C339A1"/>
    <w:rPr>
      <w:b/>
      <w:bCs/>
    </w:rPr>
  </w:style>
  <w:style w:type="character" w:customStyle="1" w:styleId="CommentSubjectChar">
    <w:name w:val="Comment Subject Char"/>
    <w:basedOn w:val="CommentTextChar"/>
    <w:link w:val="CommentSubject"/>
    <w:uiPriority w:val="99"/>
    <w:semiHidden/>
    <w:rsid w:val="00C339A1"/>
    <w:rPr>
      <w:b/>
      <w:bCs/>
      <w:sz w:val="20"/>
      <w:szCs w:val="20"/>
    </w:rPr>
  </w:style>
  <w:style w:type="paragraph" w:styleId="BalloonText">
    <w:name w:val="Balloon Text"/>
    <w:basedOn w:val="Normal"/>
    <w:link w:val="BalloonTextChar"/>
    <w:uiPriority w:val="99"/>
    <w:semiHidden/>
    <w:unhideWhenUsed/>
    <w:rsid w:val="00C33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