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06E3" w14:textId="77777777" w:rsidR="00D178B8" w:rsidRDefault="00D178B8" w:rsidP="00D178B8">
      <w:commentRangeStart w:id="0"/>
      <w:commentRangeStart w:id="1"/>
      <w:commentRangeStart w:id="2"/>
      <w:r>
        <w:t xml:space="preserve">89. </w:t>
      </w:r>
      <w:r w:rsidRPr="00FA5FF9">
        <w:rPr>
          <w:noProof/>
        </w:rPr>
        <w:drawing>
          <wp:inline distT="0" distB="0" distL="0" distR="0" wp14:anchorId="1967AE0D" wp14:editId="398CD994">
            <wp:extent cx="1548765" cy="288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8765" cy="288290"/>
                    </a:xfrm>
                    <a:prstGeom prst="rect">
                      <a:avLst/>
                    </a:prstGeom>
                    <a:noFill/>
                    <a:ln>
                      <a:noFill/>
                    </a:ln>
                  </pic:spPr>
                </pic:pic>
              </a:graphicData>
            </a:graphic>
          </wp:inline>
        </w:drawing>
      </w:r>
      <w:r>
        <w:t xml:space="preserve"> a. </w:t>
      </w:r>
      <w:r w:rsidRPr="00FA5FF9">
        <w:rPr>
          <w:noProof/>
        </w:rPr>
        <w:drawing>
          <wp:inline distT="0" distB="0" distL="0" distR="0" wp14:anchorId="6B83C6B9" wp14:editId="396B9DBF">
            <wp:extent cx="370840" cy="247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 cy="247015"/>
                    </a:xfrm>
                    <a:prstGeom prst="rect">
                      <a:avLst/>
                    </a:prstGeom>
                    <a:noFill/>
                    <a:ln>
                      <a:noFill/>
                    </a:ln>
                  </pic:spPr>
                </pic:pic>
              </a:graphicData>
            </a:graphic>
          </wp:inline>
        </w:drawing>
      </w:r>
      <w:r>
        <w:t xml:space="preserve"> b. </w:t>
      </w:r>
      <w:r w:rsidRPr="00FA5FF9">
        <w:rPr>
          <w:noProof/>
        </w:rPr>
        <w:drawing>
          <wp:inline distT="0" distB="0" distL="0" distR="0" wp14:anchorId="708F69A6" wp14:editId="48D4E729">
            <wp:extent cx="370840" cy="23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 cy="230505"/>
                    </a:xfrm>
                    <a:prstGeom prst="rect">
                      <a:avLst/>
                    </a:prstGeom>
                    <a:noFill/>
                    <a:ln>
                      <a:noFill/>
                    </a:ln>
                  </pic:spPr>
                </pic:pic>
              </a:graphicData>
            </a:graphic>
          </wp:inline>
        </w:drawing>
      </w:r>
      <w:r>
        <w:t xml:space="preserve"> c. </w:t>
      </w:r>
      <w:r w:rsidRPr="00FA5FF9">
        <w:rPr>
          <w:noProof/>
        </w:rPr>
        <w:drawing>
          <wp:inline distT="0" distB="0" distL="0" distR="0" wp14:anchorId="2AB4F26D" wp14:editId="7AC513F7">
            <wp:extent cx="412115" cy="2222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15" cy="222250"/>
                    </a:xfrm>
                    <a:prstGeom prst="rect">
                      <a:avLst/>
                    </a:prstGeom>
                    <a:noFill/>
                    <a:ln>
                      <a:noFill/>
                    </a:ln>
                  </pic:spPr>
                </pic:pic>
              </a:graphicData>
            </a:graphic>
          </wp:inline>
        </w:drawing>
      </w:r>
      <w:r>
        <w:t xml:space="preserve"> d. </w:t>
      </w:r>
      <w:r w:rsidRPr="00FA5FF9">
        <w:rPr>
          <w:noProof/>
        </w:rPr>
        <w:drawing>
          <wp:inline distT="0" distB="0" distL="0" distR="0" wp14:anchorId="759BD8CC" wp14:editId="76D903DD">
            <wp:extent cx="370840" cy="230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 cy="230505"/>
                    </a:xfrm>
                    <a:prstGeom prst="rect">
                      <a:avLst/>
                    </a:prstGeom>
                    <a:noFill/>
                    <a:ln>
                      <a:noFill/>
                    </a:ln>
                  </pic:spPr>
                </pic:pic>
              </a:graphicData>
            </a:graphic>
          </wp:inline>
        </w:drawing>
      </w:r>
      <w:commentRangeEnd w:id="0"/>
      <w:r w:rsidR="009F3127">
        <w:rPr>
          <w:rStyle w:val="CommentReference"/>
        </w:rPr>
        <w:commentReference w:id="0"/>
      </w:r>
      <w:commentRangeEnd w:id="1"/>
      <w:r w:rsidR="009F3127">
        <w:rPr>
          <w:rStyle w:val="CommentReference"/>
        </w:rPr>
        <w:commentReference w:id="1"/>
      </w:r>
      <w:commentRangeEnd w:id="2"/>
      <w:r w:rsidR="009F3127">
        <w:rPr>
          <w:rStyle w:val="CommentReference"/>
        </w:rPr>
        <w:commentReference w:id="2"/>
      </w:r>
    </w:p>
    <w:p w14:paraId="62F41C30" w14:textId="77777777" w:rsidR="004F7E30" w:rsidRDefault="009F312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7E763BEE" w14:textId="77777777" w:rsidR="009F3127" w:rsidRDefault="009F31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Answer:89. b. Notice that in each segment,the ﬁgures are all the same shape,but the one in the middle is larger than the two on either side.Also, notice that one of the ﬁgures is shaded and that this shading alternates ﬁrst right and then left.To continue this pattern in the third segment,you will look for a square.Choice b is correct because this choice will put the large square between the two smaller squares, with the shading on the right. </w:t>
      </w:r>
    </w:p>
    <w:p w14:paraId="18E6030A" w14:textId="77777777" w:rsidR="009F3127" w:rsidRDefault="009F3127">
      <w:pPr>
        <w:pStyle w:val="CommentText"/>
      </w:pPr>
    </w:p>
  </w:comment>
  <w:comment w:id="1" w:author="Hassan Ahmad" w:date="2019-05-23T09:49:00Z" w:initials="HA">
    <w:p w14:paraId="4B0F4790" w14:textId="77777777" w:rsidR="009F3127" w:rsidRDefault="009F31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24392A3E" w14:textId="77777777" w:rsidR="009F3127" w:rsidRDefault="009F31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E6030A" w15:done="0"/>
  <w15:commentEx w15:paraId="4B0F4790" w15:done="0"/>
  <w15:commentEx w15:paraId="24392A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E6030A" w16cid:durableId="2090EE43"/>
  <w16cid:commentId w16cid:paraId="4B0F4790" w16cid:durableId="2090EE44"/>
  <w16cid:commentId w16cid:paraId="24392A3E" w16cid:durableId="2090EE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B8"/>
    <w:rsid w:val="000C0D1F"/>
    <w:rsid w:val="0019429B"/>
    <w:rsid w:val="002A263A"/>
    <w:rsid w:val="00586C80"/>
    <w:rsid w:val="00630244"/>
    <w:rsid w:val="00746D05"/>
    <w:rsid w:val="0085657A"/>
    <w:rsid w:val="00923028"/>
    <w:rsid w:val="00966C9F"/>
    <w:rsid w:val="009701CB"/>
    <w:rsid w:val="009F3127"/>
    <w:rsid w:val="00AB2509"/>
    <w:rsid w:val="00C757D7"/>
    <w:rsid w:val="00D178B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C263"/>
  <w15:chartTrackingRefBased/>
  <w15:docId w15:val="{F82C7F46-9665-4DCA-A239-480C29C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3127"/>
    <w:rPr>
      <w:sz w:val="16"/>
      <w:szCs w:val="16"/>
    </w:rPr>
  </w:style>
  <w:style w:type="paragraph" w:styleId="CommentText">
    <w:name w:val="annotation text"/>
    <w:basedOn w:val="Normal"/>
    <w:link w:val="CommentTextChar"/>
    <w:uiPriority w:val="99"/>
    <w:semiHidden/>
    <w:unhideWhenUsed/>
    <w:rsid w:val="009F3127"/>
    <w:pPr>
      <w:spacing w:line="240" w:lineRule="auto"/>
    </w:pPr>
    <w:rPr>
      <w:sz w:val="20"/>
      <w:szCs w:val="20"/>
    </w:rPr>
  </w:style>
  <w:style w:type="character" w:customStyle="1" w:styleId="CommentTextChar">
    <w:name w:val="Comment Text Char"/>
    <w:basedOn w:val="DefaultParagraphFont"/>
    <w:link w:val="CommentText"/>
    <w:uiPriority w:val="99"/>
    <w:semiHidden/>
    <w:rsid w:val="009F3127"/>
    <w:rPr>
      <w:sz w:val="20"/>
      <w:szCs w:val="20"/>
    </w:rPr>
  </w:style>
  <w:style w:type="paragraph" w:styleId="CommentSubject">
    <w:name w:val="annotation subject"/>
    <w:basedOn w:val="CommentText"/>
    <w:next w:val="CommentText"/>
    <w:link w:val="CommentSubjectChar"/>
    <w:uiPriority w:val="99"/>
    <w:semiHidden/>
    <w:unhideWhenUsed/>
    <w:rsid w:val="009F3127"/>
    <w:rPr>
      <w:b/>
      <w:bCs/>
    </w:rPr>
  </w:style>
  <w:style w:type="character" w:customStyle="1" w:styleId="CommentSubjectChar">
    <w:name w:val="Comment Subject Char"/>
    <w:basedOn w:val="CommentTextChar"/>
    <w:link w:val="CommentSubject"/>
    <w:uiPriority w:val="99"/>
    <w:semiHidden/>
    <w:rsid w:val="009F3127"/>
    <w:rPr>
      <w:b/>
      <w:bCs/>
      <w:sz w:val="20"/>
      <w:szCs w:val="20"/>
    </w:rPr>
  </w:style>
  <w:style w:type="paragraph" w:styleId="BalloonText">
    <w:name w:val="Balloon Text"/>
    <w:basedOn w:val="Normal"/>
    <w:link w:val="BalloonTextChar"/>
    <w:uiPriority w:val="99"/>
    <w:semiHidden/>
    <w:unhideWhenUsed/>
    <w:rsid w:val="009F3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26</Characters>
  <Application>Microsoft Office Word</Application>
  <DocSecurity>0</DocSecurity>
  <Lines>1</Lines>
  <Paragraphs>1</Paragraphs>
  <ScaleCrop>false</ScaleCrop>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