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48B99" w14:textId="77777777" w:rsidR="006C0EC9" w:rsidRDefault="006C0EC9" w:rsidP="006C0EC9">
      <w:commentRangeStart w:id="0"/>
      <w:commentRangeStart w:id="1"/>
      <w:commentRangeStart w:id="2"/>
      <w:r>
        <w:t>376. All spotted Gangles have long tails. Short-haired Gangles always have short tails. Long-tailed Gangles never have short hair. If the ﬁrst two statements are true, the third statement is a. true. b. false. c. uncertain.</w:t>
      </w:r>
      <w:commentRangeEnd w:id="0"/>
      <w:r w:rsidR="00C51485">
        <w:rPr>
          <w:rStyle w:val="CommentReference"/>
        </w:rPr>
        <w:commentReference w:id="0"/>
      </w:r>
      <w:commentRangeEnd w:id="1"/>
      <w:r w:rsidR="00C51485">
        <w:rPr>
          <w:rStyle w:val="CommentReference"/>
        </w:rPr>
        <w:commentReference w:id="1"/>
      </w:r>
      <w:commentRangeEnd w:id="2"/>
      <w:r w:rsidR="00C51485">
        <w:rPr>
          <w:rStyle w:val="CommentReference"/>
        </w:rPr>
        <w:commentReference w:id="2"/>
      </w:r>
    </w:p>
    <w:p w14:paraId="31FC4885" w14:textId="77777777" w:rsidR="004F7E30" w:rsidRDefault="00C5148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8:00Z" w:initials="HA">
    <w:p w14:paraId="5E7BC163" w14:textId="77777777" w:rsidR="00C51485" w:rsidRDefault="00C514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Answer:376.c. We know only that long-tailed Gangles have spots.We cannot know for certain iflong-tailed Gangles also have short hair. </w:t>
      </w:r>
    </w:p>
    <w:p w14:paraId="4CB6CF33" w14:textId="77777777" w:rsidR="00C51485" w:rsidRDefault="00C51485">
      <w:pPr>
        <w:pStyle w:val="CommentText"/>
      </w:pPr>
    </w:p>
  </w:comment>
  <w:comment w:id="1" w:author="Hassan Ahmad" w:date="2019-05-23T09:58:00Z" w:initials="HA">
    <w:p w14:paraId="1C37C85F" w14:textId="77777777" w:rsidR="00C51485" w:rsidRDefault="00C514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8:00Z" w:initials="HA">
    <w:p w14:paraId="230EAD1F" w14:textId="77777777" w:rsidR="00C51485" w:rsidRDefault="00C514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B6CF33" w15:done="0"/>
  <w15:commentEx w15:paraId="1C37C85F" w15:done="0"/>
  <w15:commentEx w15:paraId="230EAD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B6CF33" w16cid:durableId="2090EFA8"/>
  <w16cid:commentId w16cid:paraId="1C37C85F" w16cid:durableId="2090EFA9"/>
  <w16cid:commentId w16cid:paraId="230EAD1F" w16cid:durableId="2090EF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C9"/>
    <w:rsid w:val="000C0D1F"/>
    <w:rsid w:val="0019429B"/>
    <w:rsid w:val="002A263A"/>
    <w:rsid w:val="00586C80"/>
    <w:rsid w:val="00630244"/>
    <w:rsid w:val="006C0EC9"/>
    <w:rsid w:val="00746D05"/>
    <w:rsid w:val="0085657A"/>
    <w:rsid w:val="00923028"/>
    <w:rsid w:val="00966C9F"/>
    <w:rsid w:val="009701CB"/>
    <w:rsid w:val="00AB2509"/>
    <w:rsid w:val="00C51485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872A"/>
  <w15:chartTrackingRefBased/>
  <w15:docId w15:val="{20403377-D3AC-4973-8D25-3B12DC6A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14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4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4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4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4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2019-05-23T04:58:00Z</dcterms:created>
  <dcterms:modified xsi:type="dcterms:W3CDTF">2019-05-23T04:58:00Z</dcterms:modified>
</cp:coreProperties>
</file>