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1078C" w14:textId="77777777" w:rsidR="00D66AC4" w:rsidRDefault="00D66AC4" w:rsidP="00D66AC4">
      <w:commentRangeStart w:id="0"/>
      <w:commentRangeStart w:id="1"/>
      <w:commentRangeStart w:id="2"/>
      <w:r>
        <w:t>390. Fact 1: Jessica has four children. Fact 2: Two of the children have blue eyes and two of the children have brown eyes. Fact 3: Half of the children are girls. If the ﬁrst three statements are facts, which of the following statements must also be a fact? I. At least one girl has blue eyes. II. Two of the children are boys. III. The boys have brown eyes. a. II only b. I and III only c. II and III only d. None of the statements is a known fact.</w:t>
      </w:r>
      <w:commentRangeEnd w:id="0"/>
      <w:r w:rsidR="009446BD">
        <w:rPr>
          <w:rStyle w:val="CommentReference"/>
        </w:rPr>
        <w:commentReference w:id="0"/>
      </w:r>
      <w:commentRangeEnd w:id="1"/>
      <w:r w:rsidR="009446BD">
        <w:rPr>
          <w:rStyle w:val="CommentReference"/>
        </w:rPr>
        <w:commentReference w:id="1"/>
      </w:r>
      <w:commentRangeEnd w:id="2"/>
      <w:r w:rsidR="009446BD">
        <w:rPr>
          <w:rStyle w:val="CommentReference"/>
        </w:rPr>
        <w:commentReference w:id="2"/>
      </w:r>
    </w:p>
    <w:p w14:paraId="63DB7E44" w14:textId="77777777" w:rsidR="004F7E30" w:rsidRDefault="009446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9:00Z" w:initials="HA">
    <w:p w14:paraId="20A92EDE" w14:textId="77777777" w:rsidR="009446BD" w:rsidRDefault="009446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Answer:390.a. Since one-half of the four children are girls, two must be boys.It is not clear which children have blue or brown eyes. </w:t>
      </w:r>
    </w:p>
    <w:p w14:paraId="1577C355" w14:textId="77777777" w:rsidR="009446BD" w:rsidRDefault="009446BD">
      <w:pPr>
        <w:pStyle w:val="CommentText"/>
      </w:pPr>
    </w:p>
  </w:comment>
  <w:comment w:id="1" w:author="Hassan Ahmad" w:date="2019-05-23T09:59:00Z" w:initials="HA">
    <w:p w14:paraId="2E8D4EB3" w14:textId="77777777" w:rsidR="009446BD" w:rsidRDefault="009446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9:00Z" w:initials="HA">
    <w:p w14:paraId="7E10F30E" w14:textId="77777777" w:rsidR="009446BD" w:rsidRDefault="009446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77C355" w15:done="0"/>
  <w15:commentEx w15:paraId="2E8D4EB3" w15:done="0"/>
  <w15:commentEx w15:paraId="7E10F3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77C355" w16cid:durableId="2090EFD2"/>
  <w16cid:commentId w16cid:paraId="2E8D4EB3" w16cid:durableId="2090EFD3"/>
  <w16cid:commentId w16cid:paraId="7E10F30E" w16cid:durableId="2090EF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C4"/>
    <w:rsid w:val="000C0D1F"/>
    <w:rsid w:val="0019429B"/>
    <w:rsid w:val="002A263A"/>
    <w:rsid w:val="00586C80"/>
    <w:rsid w:val="00630244"/>
    <w:rsid w:val="00746D05"/>
    <w:rsid w:val="0085657A"/>
    <w:rsid w:val="00923028"/>
    <w:rsid w:val="009446BD"/>
    <w:rsid w:val="00966C9F"/>
    <w:rsid w:val="009701CB"/>
    <w:rsid w:val="00AB2509"/>
    <w:rsid w:val="00C757D7"/>
    <w:rsid w:val="00D66AC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5328"/>
  <w15:chartTrackingRefBased/>
  <w15:docId w15:val="{45D6C371-3080-4992-94A5-08A71F1D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4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6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2019-05-23T04:59:00Z</dcterms:created>
  <dcterms:modified xsi:type="dcterms:W3CDTF">2019-05-23T04:59:00Z</dcterms:modified>
</cp:coreProperties>
</file>