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0D89E" w14:textId="77777777" w:rsidR="006B47C0" w:rsidRDefault="006B47C0" w:rsidP="006B47C0">
      <w:commentRangeStart w:id="0"/>
      <w:commentRangeStart w:id="1"/>
      <w:commentRangeStart w:id="2"/>
      <w:r>
        <w:t>130. Select the word that is most opposite to the word provided. ecstasy is most opposite to a. hate b. agony c. languor d. fatigue</w:t>
      </w:r>
      <w:commentRangeEnd w:id="0"/>
      <w:r w:rsidR="009C4473">
        <w:rPr>
          <w:rStyle w:val="CommentReference"/>
        </w:rPr>
        <w:commentReference w:id="0"/>
      </w:r>
      <w:commentRangeEnd w:id="1"/>
      <w:r w:rsidR="009C4473">
        <w:rPr>
          <w:rStyle w:val="CommentReference"/>
        </w:rPr>
        <w:commentReference w:id="1"/>
      </w:r>
      <w:commentRangeEnd w:id="2"/>
      <w:r w:rsidR="009C4473">
        <w:rPr>
          <w:rStyle w:val="CommentReference"/>
        </w:rPr>
        <w:commentReference w:id="2"/>
      </w:r>
    </w:p>
    <w:p w14:paraId="0A02F49A" w14:textId="77777777" w:rsidR="004F7E30" w:rsidRDefault="009C447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46966300" w14:textId="77777777" w:rsidR="009C4473" w:rsidRDefault="009C44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Answer:130. b. ecstasy means a state of rapturous delight; agony means intense pain of mind or body</w:t>
      </w:r>
    </w:p>
    <w:p w14:paraId="1260C41B" w14:textId="77777777" w:rsidR="009C4473" w:rsidRDefault="009C4473">
      <w:pPr>
        <w:pStyle w:val="CommentText"/>
      </w:pPr>
    </w:p>
  </w:comment>
  <w:comment w:id="1" w:author="Hassan Ahmad" w:date="2019-05-28T20:15:00Z" w:initials="HA">
    <w:p w14:paraId="254FEFC4" w14:textId="77777777" w:rsidR="009C4473" w:rsidRDefault="009C44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06ADEF46" w14:textId="77777777" w:rsidR="009C4473" w:rsidRDefault="009C44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60C41B" w15:done="0"/>
  <w15:commentEx w15:paraId="254FEFC4" w15:done="0"/>
  <w15:commentEx w15:paraId="06ADEF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60C41B" w16cid:durableId="209815E1"/>
  <w16cid:commentId w16cid:paraId="254FEFC4" w16cid:durableId="209815E2"/>
  <w16cid:commentId w16cid:paraId="06ADEF46" w16cid:durableId="209815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C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B47C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C4473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DEDD"/>
  <w15:chartTrackingRefBased/>
  <w15:docId w15:val="{892F9AC9-238E-4078-9A6F-99A15F28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44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4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4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4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4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