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75BC" w14:textId="77777777" w:rsidR="003E2518" w:rsidRDefault="003E2518" w:rsidP="003E2518">
      <w:commentRangeStart w:id="0"/>
      <w:commentRangeStart w:id="1"/>
      <w:commentRangeStart w:id="2"/>
      <w:r>
        <w:t>313. ﬁbula : leg :: ______ : arm a. ulna b. sternum c. pelvis d. tibia</w:t>
      </w:r>
      <w:commentRangeEnd w:id="0"/>
      <w:r w:rsidR="00852496">
        <w:rPr>
          <w:rStyle w:val="CommentReference"/>
        </w:rPr>
        <w:commentReference w:id="0"/>
      </w:r>
      <w:commentRangeEnd w:id="1"/>
      <w:r w:rsidR="00852496">
        <w:rPr>
          <w:rStyle w:val="CommentReference"/>
        </w:rPr>
        <w:commentReference w:id="1"/>
      </w:r>
      <w:commentRangeEnd w:id="2"/>
      <w:r w:rsidR="00852496">
        <w:rPr>
          <w:rStyle w:val="CommentReference"/>
        </w:rPr>
        <w:commentReference w:id="2"/>
      </w:r>
    </w:p>
    <w:p w14:paraId="7A1D8F3A" w14:textId="77777777" w:rsidR="004F7E30" w:rsidRDefault="0085249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3464CCED" w14:textId="77777777" w:rsidR="00852496" w:rsidRDefault="008524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Answer:313. a. The ﬁbula is a bone in the leg, and the ulnais a bone in the arm.</w:t>
      </w:r>
    </w:p>
    <w:p w14:paraId="1A1666E8" w14:textId="77777777" w:rsidR="00852496" w:rsidRDefault="00852496">
      <w:pPr>
        <w:pStyle w:val="CommentText"/>
      </w:pPr>
    </w:p>
  </w:comment>
  <w:comment w:id="1" w:author="Hassan Ahmad" w:date="2019-05-23T09:36:00Z" w:initials="HA">
    <w:p w14:paraId="68769EB5" w14:textId="77777777" w:rsidR="00852496" w:rsidRDefault="008524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29B36A16" w14:textId="77777777" w:rsidR="00852496" w:rsidRDefault="008524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1666E8" w15:done="0"/>
  <w15:commentEx w15:paraId="68769EB5" w15:done="0"/>
  <w15:commentEx w15:paraId="29B36A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1666E8" w16cid:durableId="2090EB07"/>
  <w16cid:commentId w16cid:paraId="68769EB5" w16cid:durableId="2090EB08"/>
  <w16cid:commentId w16cid:paraId="29B36A16" w16cid:durableId="2090EB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18"/>
    <w:rsid w:val="000C0D1F"/>
    <w:rsid w:val="0019429B"/>
    <w:rsid w:val="002A263A"/>
    <w:rsid w:val="003E2518"/>
    <w:rsid w:val="00586C80"/>
    <w:rsid w:val="00630244"/>
    <w:rsid w:val="00746D05"/>
    <w:rsid w:val="00852496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53AE"/>
  <w15:chartTrackingRefBased/>
  <w15:docId w15:val="{F49EB8D1-4152-4780-BD7D-8E48688F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2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4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