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051B4" w14:textId="77777777" w:rsidR="00B54F41" w:rsidRDefault="00B54F41" w:rsidP="00B54F41">
      <w:commentRangeStart w:id="0"/>
      <w:commentRangeStart w:id="1"/>
      <w:commentRangeStart w:id="2"/>
      <w:r>
        <w:t xml:space="preserve">11. DIRECTIONS: Each of the following passages is followed by questions. Answer each question based on what is directly stated or suggested in the related. New techniques have boosted cattle production and resulted in more meat at lower prices. (Line No. 1) To raise meat output, livestock producers have adopted new, intensive rearing techniques relying on grains and legumes to feed their animals. For example, farmers have moved nearly all of the pigs and poultry in industrial countries into giant indoor feeding facilities. There, they eat carefully measured rations of energy-rich grain and protein-rich soybean meal. Cattle everywhere still spend (Line No. 5) most of their time dining outdoors, although beef producers—particularly in the United States, but also in Russia, South Africa, and Japan—supplement that roughage with grain in the months before slaughter. By contrast,Australian and South American cattle graze their entire lives, while European beef comes mostly from dairy herds, which eat less grain than American beef herds. </w:t>
      </w:r>
      <w:r w:rsidRPr="00BD3140">
        <w:rPr>
          <w:b/>
          <w:bCs/>
        </w:rPr>
        <w:t xml:space="preserve">Passage Question No. </w:t>
      </w:r>
      <w:r>
        <w:rPr>
          <w:b/>
          <w:bCs/>
        </w:rPr>
        <w:t>1</w:t>
      </w:r>
      <w:r>
        <w:t xml:space="preserve">. In line 2, legumes most likely means (A) vegetables (B) meats (C) solid food (D) oats and barley (E) rice </w:t>
      </w:r>
      <w:r w:rsidRPr="00BD3140">
        <w:rPr>
          <w:b/>
          <w:bCs/>
        </w:rPr>
        <w:t xml:space="preserve">Passage Question No. </w:t>
      </w:r>
      <w:r>
        <w:rPr>
          <w:b/>
          <w:bCs/>
        </w:rPr>
        <w:t>2</w:t>
      </w:r>
      <w:r>
        <w:t>. This passage is developed primarily through (A) time order (B) comparison and contrast (C) most to least important details (D) least to most important details (E) advantages and disadvantages</w:t>
      </w:r>
      <w:commentRangeEnd w:id="0"/>
      <w:r w:rsidR="00AF3A08">
        <w:rPr>
          <w:rStyle w:val="CommentReference"/>
        </w:rPr>
        <w:commentReference w:id="0"/>
      </w:r>
      <w:commentRangeEnd w:id="1"/>
      <w:r w:rsidR="00AF3A08">
        <w:rPr>
          <w:rStyle w:val="CommentReference"/>
        </w:rPr>
        <w:commentReference w:id="1"/>
      </w:r>
      <w:commentRangeEnd w:id="2"/>
      <w:r w:rsidR="00AF3A08">
        <w:rPr>
          <w:rStyle w:val="CommentReference"/>
        </w:rPr>
        <w:commentReference w:id="2"/>
      </w:r>
    </w:p>
    <w:p w14:paraId="13BB5164" w14:textId="77777777" w:rsidR="004F7E30" w:rsidRDefault="00AF3A0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2AE85330" w14:textId="77777777" w:rsidR="00AF3A08" w:rsidRDefault="00AF3A0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Answer:11. A. &amp; B. Passage Question No. 1 Answer:A The farmers are using “grains and legumes to feed their animals.”Using the process of elimination, you can knock out choices D (oats and barley) and E (rice) because they are both grains. Choice C—solid food—doesn’t make sense, because grains are solid foods. That leaves Choices A—vegetables—and B— meats. It makes sense that farmers would feed vegetables to their animals rather than meat, since vegetables cost less than meat. Thus, legumes most likely are “vegetables.”Thus choice A is correct. Passage Question No. 2 Answer:B. This passage is developed primarily through comparison and contrast. The clue is the phrase “By contrast”in the last sentence of the passage. </w:t>
      </w:r>
    </w:p>
    <w:p w14:paraId="2DCC235E" w14:textId="77777777" w:rsidR="00AF3A08" w:rsidRDefault="00AF3A08">
      <w:pPr>
        <w:pStyle w:val="CommentText"/>
      </w:pPr>
    </w:p>
  </w:comment>
  <w:comment w:id="1" w:author="Hassan Ahmad" w:date="2019-05-28T07:08:00Z" w:initials="HA">
    <w:p w14:paraId="0B759934" w14:textId="77777777" w:rsidR="00AF3A08" w:rsidRDefault="00AF3A0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39832161" w14:textId="77777777" w:rsidR="00AF3A08" w:rsidRDefault="00AF3A0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CC235E" w15:done="0"/>
  <w15:commentEx w15:paraId="0B759934" w15:done="0"/>
  <w15:commentEx w15:paraId="398321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CC235E" w16cid:durableId="20975D11"/>
  <w16cid:commentId w16cid:paraId="0B759934" w16cid:durableId="20975D12"/>
  <w16cid:commentId w16cid:paraId="39832161" w16cid:durableId="20975D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41"/>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AF3A08"/>
    <w:rsid w:val="00B54F41"/>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F67B"/>
  <w15:chartTrackingRefBased/>
  <w15:docId w15:val="{AFCA6978-A4A0-45AC-ADB6-3F07BE14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3A08"/>
    <w:rPr>
      <w:sz w:val="16"/>
      <w:szCs w:val="16"/>
    </w:rPr>
  </w:style>
  <w:style w:type="paragraph" w:styleId="CommentText">
    <w:name w:val="annotation text"/>
    <w:basedOn w:val="Normal"/>
    <w:link w:val="CommentTextChar"/>
    <w:uiPriority w:val="99"/>
    <w:semiHidden/>
    <w:unhideWhenUsed/>
    <w:rsid w:val="00AF3A08"/>
    <w:pPr>
      <w:spacing w:line="240" w:lineRule="auto"/>
    </w:pPr>
    <w:rPr>
      <w:sz w:val="20"/>
      <w:szCs w:val="20"/>
    </w:rPr>
  </w:style>
  <w:style w:type="character" w:customStyle="1" w:styleId="CommentTextChar">
    <w:name w:val="Comment Text Char"/>
    <w:basedOn w:val="DefaultParagraphFont"/>
    <w:link w:val="CommentText"/>
    <w:uiPriority w:val="99"/>
    <w:semiHidden/>
    <w:rsid w:val="00AF3A08"/>
    <w:rPr>
      <w:sz w:val="20"/>
      <w:szCs w:val="20"/>
    </w:rPr>
  </w:style>
  <w:style w:type="paragraph" w:styleId="CommentSubject">
    <w:name w:val="annotation subject"/>
    <w:basedOn w:val="CommentText"/>
    <w:next w:val="CommentText"/>
    <w:link w:val="CommentSubjectChar"/>
    <w:uiPriority w:val="99"/>
    <w:semiHidden/>
    <w:unhideWhenUsed/>
    <w:rsid w:val="00AF3A08"/>
    <w:rPr>
      <w:b/>
      <w:bCs/>
    </w:rPr>
  </w:style>
  <w:style w:type="character" w:customStyle="1" w:styleId="CommentSubjectChar">
    <w:name w:val="Comment Subject Char"/>
    <w:basedOn w:val="CommentTextChar"/>
    <w:link w:val="CommentSubject"/>
    <w:uiPriority w:val="99"/>
    <w:semiHidden/>
    <w:rsid w:val="00AF3A08"/>
    <w:rPr>
      <w:b/>
      <w:bCs/>
      <w:sz w:val="20"/>
      <w:szCs w:val="20"/>
    </w:rPr>
  </w:style>
  <w:style w:type="paragraph" w:styleId="BalloonText">
    <w:name w:val="Balloon Text"/>
    <w:basedOn w:val="Normal"/>
    <w:link w:val="BalloonTextChar"/>
    <w:uiPriority w:val="99"/>
    <w:semiHidden/>
    <w:unhideWhenUsed/>
    <w:rsid w:val="00AF3A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A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