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AA171" w14:textId="77777777" w:rsidR="0030554B" w:rsidRDefault="0030554B" w:rsidP="0030554B">
      <w:commentRangeStart w:id="0"/>
      <w:commentRangeStart w:id="1"/>
      <w:commentRangeStart w:id="2"/>
      <w:r>
        <w:t>6. A week of sun and exercise had a________ effect; due to this, the dark circles under her eyes were ________ and her skin took on a rosy glow. (A)  peremptory, reinstated (B)  healthful, restored (C)  salubrious, rased (D)  curative, deepened (E)  harsh, expunged</w:t>
      </w:r>
      <w:commentRangeEnd w:id="0"/>
      <w:r w:rsidR="001E78C3">
        <w:rPr>
          <w:rStyle w:val="CommentReference"/>
        </w:rPr>
        <w:commentReference w:id="0"/>
      </w:r>
      <w:commentRangeEnd w:id="1"/>
      <w:r w:rsidR="001E78C3">
        <w:rPr>
          <w:rStyle w:val="CommentReference"/>
        </w:rPr>
        <w:commentReference w:id="1"/>
      </w:r>
      <w:commentRangeEnd w:id="2"/>
      <w:r w:rsidR="001E78C3">
        <w:rPr>
          <w:rStyle w:val="CommentReference"/>
        </w:rPr>
        <w:commentReference w:id="2"/>
      </w:r>
    </w:p>
    <w:p w14:paraId="67F01EED" w14:textId="77777777" w:rsidR="004F7E30" w:rsidRDefault="001E78C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2C61CF9E" w14:textId="77777777" w:rsidR="001E78C3" w:rsidRDefault="001E78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Answer:6. C. The correct sentence reads:“A week of sun and exercise had a salubrious effect; due to this, the dark circles under her eyes were erased and her skin took on a rosy glow.”Logic dictates that a week of sun and exercise would have a beneficial effect, so you can eliminate choices A and E, since they have the opposite meaning.We can expect the dark circles under her eyes to vanish as her skin takes on a rosy glow. Choice C has both meanings required by context. </w:t>
      </w:r>
    </w:p>
    <w:p w14:paraId="3F66B90A" w14:textId="77777777" w:rsidR="001E78C3" w:rsidRDefault="001E78C3">
      <w:pPr>
        <w:pStyle w:val="CommentText"/>
      </w:pPr>
    </w:p>
  </w:comment>
  <w:comment w:id="1" w:author="Hassan Ahmad" w:date="2019-05-28T07:08:00Z" w:initials="HA">
    <w:p w14:paraId="62D589E6" w14:textId="77777777" w:rsidR="001E78C3" w:rsidRDefault="001E78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35183185" w14:textId="77777777" w:rsidR="001E78C3" w:rsidRDefault="001E78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66B90A" w15:done="0"/>
  <w15:commentEx w15:paraId="62D589E6" w15:done="0"/>
  <w15:commentEx w15:paraId="351831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66B90A" w16cid:durableId="20975D29"/>
  <w16cid:commentId w16cid:paraId="62D589E6" w16cid:durableId="20975D2A"/>
  <w16cid:commentId w16cid:paraId="35183185" w16cid:durableId="20975D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4B"/>
    <w:rsid w:val="00033E9A"/>
    <w:rsid w:val="00036590"/>
    <w:rsid w:val="000C0D1F"/>
    <w:rsid w:val="00162B24"/>
    <w:rsid w:val="0019429B"/>
    <w:rsid w:val="001E78C3"/>
    <w:rsid w:val="001F21A1"/>
    <w:rsid w:val="002A263A"/>
    <w:rsid w:val="0030554B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AC6D"/>
  <w15:chartTrackingRefBased/>
  <w15:docId w15:val="{3EAB2744-A0C0-435F-B7EB-695C9507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78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8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8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8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