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BAEAC" w14:textId="77777777" w:rsidR="00417C7C" w:rsidRDefault="00417C7C" w:rsidP="00417C7C">
      <w:commentRangeStart w:id="0"/>
      <w:commentRangeStart w:id="1"/>
      <w:commentRangeStart w:id="2"/>
      <w:r>
        <w:t xml:space="preserve">1. DIRECTIONS: The two passages presented are followed by questions about their content and the relationship between the passages. Answer each question based on what is directly stated or suggested in the passages. Indicate your answer by filling in the corresponding circle on your answer sheet. </w:t>
      </w:r>
      <w:r w:rsidRPr="00A719E3">
        <w:rPr>
          <w:b/>
          <w:bCs/>
        </w:rPr>
        <w:t xml:space="preserve">Passage 1: </w:t>
      </w:r>
      <w:r>
        <w:rPr>
          <w:b/>
          <w:bCs/>
        </w:rPr>
        <w:t xml:space="preserve"> “</w:t>
      </w:r>
      <w:r>
        <w:t xml:space="preserve">The following passage is from a speech that Sojourner Truth delivered at the women’s rights convention in Akron, Ohio, in 1851.” (Line No. 1) Well, children, where there is so much racket there must be something out of kilter. I think that ‘twixt the Negroes of the South and the women at the North, all talking about rights, the white men will be in a fix pretty soon. But what’s all this here talking about? That man over there says that women need to be helped into carriages, and lifted over ditches, and (Line No. 5) to have the best place everywhere. Nobody ever helps me into carriages, or over mud-puddles, or gives me any best place! And ain’t I a woman? Look at me! Look at my arm! I have ploughed and planted, and gathered into barns, and no man could head me! And ain’t I a woman? I could work as much and eat as much as a man—when I could get it—and bear the lash as well! And ain’t I a woman? I have borne thirteen children, and seen them all sold off to slavery, and when I cried out (Line No. 10) with my mother’s grief, none but Jesus heard me! And ain’t I a woman? Then they talk about this thing in the head; what’s that they call it? [“Intellect”someone whispers.] That’s it, honey.What’s that got to do with women’s rights or Negro’s rights? If my cup won’t hold but a pint, and yours holds a quart, wouldn’t you be mean not to let me have my little half-measure full?... (Line No. 15) If the first woman God ever made was strong enough to turn the world upside down all alone, these women together ought to be able to turn it back, and get it right side up again! And now they is asking to do it, the men better let them. Obliged to you for hearing me, and now old Sojourner ain’t got nothing more to say. </w:t>
      </w:r>
      <w:r w:rsidRPr="00A719E3">
        <w:rPr>
          <w:b/>
          <w:bCs/>
        </w:rPr>
        <w:t>Passage 2</w:t>
      </w:r>
      <w:r>
        <w:rPr>
          <w:b/>
          <w:bCs/>
        </w:rPr>
        <w:t>:  “</w:t>
      </w:r>
      <w:r>
        <w:t xml:space="preserve">The following is an excerpt from Harriet Beecher Stowe’s essay,“Sojourner Truth, the Libyan Sibyl.” Many years ago, the few readers of radical Abolitionist papers must often have seen the singular (Line  No. 20) name of Sojourner Truth, announced as a frequent speaker at Anti-Slavery meetings, and as traveling on a sort of self-appointed agency through the country. I had myself often remarked the name, but never met the individual. On one occasion, when our house was filled with company, several eminent clergymen being our guests, notice was brought up to me that Sojourner Truth was below, and requested an interview. Knowing nothing of her but her singular name, I went down, prepared (Line No. 25) to make the interview short, as the pressure of many other engagements demanded.When I went into the room, a tall, spare form arose to meet me. She was evidently a full-blooded African, and though now aged and worn with many hardships, still gave the impression of a physical development which in early youth must have been as fine a specimen of the torrid zone as Cumberworth’s celebrated statuette of the Negro Woman at the Fountain. Indeed, she so strongly reminded me of (Line No. 30) that figure, that, when I recall the events of her life, as she narrated them to me, I imagine her as a living, breathing impersonation of that work of art. I do not recollect ever to have been conversant with any one who had more of that silent and subtle power which we call personal presence than this woman. In the modern Spiritualistic phraseology, she would be described as having a strong sphere. Her tall form, as she rose up before me, is still vivid to my mind. She was dressed in some (Line No. 35) stout, grayish stuff, neat and clean, though dusty from travel. On her head, she wore a bright Madras handkerchief, arranged as a turban. She seemed perfectly self-possessed and at her ease,—in fact, there was almost an unconscious superiority, not unmixed with a solemn twinkle of humor, in the odd, composed manner in which she looked down on me. Her whole air had at times a gloomy sort of drollery which impressed one strangely. </w:t>
      </w:r>
      <w:r w:rsidRPr="00BD3140">
        <w:rPr>
          <w:b/>
          <w:bCs/>
        </w:rPr>
        <w:t xml:space="preserve">Passage Question No. </w:t>
      </w:r>
      <w:r>
        <w:rPr>
          <w:b/>
          <w:bCs/>
        </w:rPr>
        <w:t>1</w:t>
      </w:r>
      <w:r>
        <w:t xml:space="preserve">. In passage 1, by directly addressing the members of the audience as “children,”Sojourner Truth suggests that (A) they are acting very immaturely (B) we are all equal in God’s eyes (C) she is morally and intellectually superior to the </w:t>
      </w:r>
      <w:r>
        <w:lastRenderedPageBreak/>
        <w:t xml:space="preserve">members of her audience (D) the members of the audience should be ashamed of the way they are acting (E) the delegates at the assembly are young but she is elderly and thus wiser </w:t>
      </w:r>
      <w:r w:rsidRPr="00BD3140">
        <w:rPr>
          <w:b/>
          <w:bCs/>
        </w:rPr>
        <w:t xml:space="preserve">Passage Question No. </w:t>
      </w:r>
      <w:r>
        <w:rPr>
          <w:b/>
          <w:bCs/>
        </w:rPr>
        <w:t>2</w:t>
      </w:r>
      <w:r>
        <w:t xml:space="preserve">. As used in line 1, the idiom “something out of kilter”means that (A) something is evil (B) something is dangerous (C) people are foolish (D) something is mysterious (E) something is wrong </w:t>
      </w:r>
      <w:r w:rsidRPr="00BD3140">
        <w:rPr>
          <w:b/>
          <w:bCs/>
        </w:rPr>
        <w:t xml:space="preserve">Passage Question No. </w:t>
      </w:r>
      <w:r>
        <w:rPr>
          <w:b/>
          <w:bCs/>
        </w:rPr>
        <w:t>3</w:t>
      </w:r>
      <w:r>
        <w:t xml:space="preserve">. The idea that “women need to be helped into carriages and lifted over ditches”(line 4) in passage 1 can be understood (A) in both a literal and metaphorical way (B) as an insult to women who do not work (C) as an acknowledgment of the wide social gulf between Sojourner Truth and wealthy white women (D) as an awareness of the social mores of the time (E) as Sojourner Truth’s rage at the maltreatment she has received as a slave and as a woman </w:t>
      </w:r>
      <w:r w:rsidRPr="00BD3140">
        <w:rPr>
          <w:b/>
          <w:bCs/>
        </w:rPr>
        <w:t xml:space="preserve">Passage Question No. </w:t>
      </w:r>
      <w:r>
        <w:rPr>
          <w:b/>
          <w:bCs/>
        </w:rPr>
        <w:t>4</w:t>
      </w:r>
      <w:r>
        <w:t xml:space="preserve">. The phrase “Look at my arm”in line 7 suggests (A) a threat (B) Sojourner Truth has been injured and bears the scars (C) Sojourner Truth is as strong as any man (D) the speaker’s physical strength represents her psychological strength (E) Sojourner Truth is physically superior to most men </w:t>
      </w:r>
      <w:r w:rsidRPr="00BD3140">
        <w:rPr>
          <w:b/>
          <w:bCs/>
        </w:rPr>
        <w:t>Passage Question No.</w:t>
      </w:r>
      <w:r>
        <w:rPr>
          <w:b/>
          <w:bCs/>
        </w:rPr>
        <w:t xml:space="preserve"> 5</w:t>
      </w:r>
      <w:r>
        <w:t xml:space="preserve">. The repeated refrain “And ain’t I a woman?”in passage 1 serves to (A) convey Sojourner Truth’s ironic stance (B) stress the equality of all women while pointing out inequalities (C) alert the reader to the specific details to follow (D) intimidate the reader with the harsh question (E) provide evidence that the speaker is bitter at the treatment she has received </w:t>
      </w:r>
      <w:r w:rsidRPr="00BD3140">
        <w:rPr>
          <w:b/>
          <w:bCs/>
        </w:rPr>
        <w:t xml:space="preserve">Passage Question No. </w:t>
      </w:r>
      <w:r>
        <w:rPr>
          <w:b/>
          <w:bCs/>
        </w:rPr>
        <w:t>6</w:t>
      </w:r>
      <w:r>
        <w:t xml:space="preserve">. In passage 1, the speaker is critical of (A) upper-class women of leisure (B) men (C) the possibility that real social change can ever be effected (D) religion (E) male claims that women are the “weaker sex” </w:t>
      </w:r>
      <w:r w:rsidRPr="00BD3140">
        <w:rPr>
          <w:b/>
          <w:bCs/>
        </w:rPr>
        <w:t xml:space="preserve">Passage Question No. </w:t>
      </w:r>
      <w:r>
        <w:rPr>
          <w:b/>
          <w:bCs/>
        </w:rPr>
        <w:t>7</w:t>
      </w:r>
      <w:r>
        <w:t xml:space="preserve">. The statement “That’s it, honey”in line 12 serves most directly to (A) provide an ironic counterpoint to Sojourner Truth’s previous comments (B) signal the hopeless mood (C) remind the audience that the speaker is a woman (D) distance the audience from the speaker (E) draw the audience closer to the speaker </w:t>
      </w:r>
      <w:r w:rsidRPr="00BD3140">
        <w:rPr>
          <w:b/>
          <w:bCs/>
        </w:rPr>
        <w:t xml:space="preserve">Passage Question No. </w:t>
      </w:r>
      <w:r>
        <w:rPr>
          <w:b/>
          <w:bCs/>
        </w:rPr>
        <w:t>8</w:t>
      </w:r>
      <w:r>
        <w:t xml:space="preserve">. From her speech, you can infer that Sojourner Truth wants to prove that (A) some women,but not all,can take up the mantle of autonomy (B) women are vastly superior to men (C) slavery must be abolished throughout the union (D) women will get the vote,regardless of what men say or do (E) women are as capable as men and deserve equal rights </w:t>
      </w:r>
      <w:r w:rsidRPr="00BD3140">
        <w:rPr>
          <w:b/>
          <w:bCs/>
        </w:rPr>
        <w:t xml:space="preserve">Passage Question No. </w:t>
      </w:r>
      <w:r>
        <w:rPr>
          <w:b/>
          <w:bCs/>
        </w:rPr>
        <w:t>9</w:t>
      </w:r>
      <w:r>
        <w:t xml:space="preserve">. What does passage 2 suggest about Sojourner Truth’s reputation? (A) She was well-known only among a small, select group of religious leaders. (B) She was so famous that she had posed for a famous work of art, Cumberworth’s celebrated statuette of the Negro Woman at the Fountain. (C) In the past, she had been a familiar name among people who worked to make slavery illegal. (D) She had been well-known in the past, and her fame had only grown in the present. (E) She was well-known, but rejected fame because she accomplished more by traveling incognito. </w:t>
      </w:r>
      <w:r w:rsidRPr="00BD3140">
        <w:rPr>
          <w:b/>
          <w:bCs/>
        </w:rPr>
        <w:t xml:space="preserve">Passage Question No. </w:t>
      </w:r>
      <w:r>
        <w:rPr>
          <w:b/>
          <w:bCs/>
        </w:rPr>
        <w:t>10</w:t>
      </w:r>
      <w:r>
        <w:t xml:space="preserve">. In passage 2, Harriet Beecher Stowe compares Sojourner Truth to a statue chiefly to (A) show her admiration for the abolitionist’s dignity and carriage (B) suggest that Sojourner Truth was stiff and ill at ease in company (C) indicate that Sojourner Truth looks strangely familiar to her (D) imply that Sojourner Truth is a disappointment in person, because Stowe expected her to be larger than life (E) hint that Sojourner Truth deserves a statue erected in her honor </w:t>
      </w:r>
      <w:r w:rsidRPr="00BD3140">
        <w:rPr>
          <w:b/>
          <w:bCs/>
        </w:rPr>
        <w:t xml:space="preserve">Passage Question No. </w:t>
      </w:r>
      <w:r>
        <w:rPr>
          <w:b/>
          <w:bCs/>
        </w:rPr>
        <w:t>11</w:t>
      </w:r>
      <w:r>
        <w:t xml:space="preserve">. The two passages differ in tone in that passage 1 is (A) neutral (B) whiny (C) resentful (D) calm (E) incendiary </w:t>
      </w:r>
      <w:r w:rsidRPr="00BD3140">
        <w:rPr>
          <w:b/>
          <w:bCs/>
        </w:rPr>
        <w:t xml:space="preserve">Passage Question No. </w:t>
      </w:r>
      <w:r>
        <w:rPr>
          <w:b/>
          <w:bCs/>
        </w:rPr>
        <w:t>12</w:t>
      </w:r>
      <w:r>
        <w:t>. From both passages,you can infer that (A) everyone worked to abolish slavery (B) slavery was an evil institution (C) Harriet Beecher Stowe worked hard for the abolition of slavery (D) Sojourner Truth was an admirable, extraordinary person (E) Harriet Beecher Stowe and Sojourner Truth were close personal friends</w:t>
      </w:r>
      <w:commentRangeEnd w:id="0"/>
      <w:r w:rsidR="005337D3">
        <w:rPr>
          <w:rStyle w:val="CommentReference"/>
        </w:rPr>
        <w:commentReference w:id="0"/>
      </w:r>
      <w:commentRangeEnd w:id="1"/>
      <w:r w:rsidR="005337D3">
        <w:rPr>
          <w:rStyle w:val="CommentReference"/>
        </w:rPr>
        <w:commentReference w:id="1"/>
      </w:r>
      <w:commentRangeEnd w:id="2"/>
      <w:r w:rsidR="005337D3">
        <w:rPr>
          <w:rStyle w:val="CommentReference"/>
        </w:rPr>
        <w:commentReference w:id="2"/>
      </w:r>
    </w:p>
    <w:p w14:paraId="0B88D1E8" w14:textId="77777777" w:rsidR="004F7E30" w:rsidRDefault="005337D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3F1CC742" w14:textId="77777777" w:rsidR="005337D3" w:rsidRDefault="005337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 B. Passage Question No. 1 Answer:B By directly addressing the members of the audience as “children,”Sojourner Truth suggests that we are all equal in God’s eyes. Her tone is sincere, so choices A (they [the audience] are acting very immaturely) and D (the members of the audience should be ashamed of the way they are acting) cannot be correct. Choice C (she is morally and intellectually superior to the members of her audience) misses her point. Sojourner Truth’s strength lies in her experience and her common sense; she makes no claim to intellectual achievements. Choice E (the delegates at the assembly are young but she is elderly and thus more experienced) cannot be correct because we do not know Sojourner’s age nor the ages of the people she is addressing. She may indeed be older than they are, but she could just as easily be younger. It is logical to assume that most of the people in the audience would be mature, given their leadership roles. Passage Question No. 2 Answer:E. As used in the first sentence of passage 1, the idiom “something out of kilter” means that something is wrong.You can infer this from the “racket”(fuss) she notes. There is no suggestion that this is evil (choice A), dangerous (choice B), or mysterious (choice D)—it is simply amiss.While people are indeed foolish (choice C), that does not necessarily cause things to go wrong. Passage Question No. 3 Answer:A. “Women being helped into carriages and lifted over ditches”can be understood in both a literal and metaphorical way. Literally, women were helped into high carriages and carried over ditches. But Sojourner Truth’s comments can also be understood in a metaphorical way: upper-class and middle-class women were shielded from the harsh and unpleasant aspects of life. The cost? They were treated as children and denied a voice in their life. Truth is not insulting women who do not work (choice B), for she is not even addressing the issue of working women.While this comment does acknowledge the wide social gulf between Sojourner Truth and wealthy white women (choice C), that is not her point. She is clearly aware of the social mores of her time (choice D), but again that is not her point. Since her tone is level, you can eliminate choice E. Sojourner Truth’s rage at the maltreatment she has received as a slave and as a woman. Passage Question No. 4 Answer:D. “Look at my arm”suggests the speaker’s physical strength represents her psychological strength. Not only can she toil as well as (or better than!) any man, but she has withstood the mental effects of brutal work. Eliminate choice A because she is not threatening anyone.You cannot assume from this comment that she has been injured and bears the scars (choice B), for there is no evidence in the text of any scars.While she is indeed as strong as any man (choice C), her point is wider. The same is true of choice E. She is physically superior to most men. Passage Question No. 5 Answer:B. The repeated refrain “And ain’t I a woman?”serves to stress the equality of all women while pointing out inequalities. The speaker is being serious, not ironic, so you can eliminate choice A (convey her ironic stance). The phrase is not a lead-in to specific details, so you can cross out choice C (alert the reader to the specific details to follow). She is not trying to frighten the reader, so choice D (intimidate the reader with the harsh question) is off. Finally,“bitter”is too strong a word for her feelings, so choice E is wrong. Passage Question No. 6 Answer:E. The speaker is critical of male claims that women are the “weaker sex.”This is shown through the examples she cites:“I have ploughed and planted, and gathered into barns, and no man could head me! . . . I could work as much and eat as much as a man—when I could get it—and bear the lash as well! . . . I have borne thirteen children, and seen them all sold off to slavery, and when I cried out with my mother’s grief, none but Jesus heard me!” Passage Question No. 7 Answer:E. The statement “That’s it, honey”serves most directly to draw the audience closer to the speaker. This is accomplished by the familiar word honey, which forges an intimacy between the speaker and her audience. Therefore, choice D (distance the audience from the speaker) cannot be correct. The mood is not hopeless, so you can eliminate choice C as well. There is nothing ironic about her statement, as it matches what has come before. Therefore, choice A (provide an ironic counterpoint to her previous comments) is wrong. Passage Question No. 8 Answer:E. Sojourner Truth uses rhetorical devices and persuasive techniques to prove that women are as capable as men and deserve equal rights. She does not discriminate among women, so choice A (some women, but not all, can take up the mantle of autonomy) is wrong. Neither is she trying to prove that women are vastly superior to men, simply that they are equal. Therefore, choice B is wrong. She is not talking about slavery, so you can cross out choice C, slavery must be abolished throughout the union. If choice D (women will get the vote, regardless of what men say or do) was true, there would not be any reason for her to speak at the assembly. Therefore, it cannot be correct. Passage Question No. 9 Answer:C. Passage 2 suggests that Sojourner Truth was a familiar name from the past among people who worked to make slavery illegal.You can infer this from the first sentence (the key phrases are in italics):“Many years ago, the few readers of radical Abolitionist papers must often have seen the singular name of Sojourner Truth, announced as a frequent speaker at Anti-Slavery meetings, and as traveling on a sort of self-appointed agency through the country.” Passage Question No. 10 Answer:A. In passage 2, Harriet Beecher Stowe compares Sojourner Truth to a statue chiefly to show her admiration for the abolitionist’s dignity and carriage (posture).You can infer this from the following description (key words are in italics):“still gave the impression of a physical development which in early youth must have been as fine a specimen of the torrid zone as Cumberworth’s celebrated statuette of the Negro Woman at the Fountain.” Passage Question No. 11 Answer:E. Sojourner Truth uses a fiery,incendiary tone in passage 1 to convey her passionate opposition to slavery.You can deduce this from lines like this:“I could work as much and eat as much as a man—when I could get it—and bear the lash as well!” Passage Question No. 12 Answer:D. From both passages, you can infer that Sojourner Truth was an admirable, extraordinary person. There is no support for choices A (everyone worked to abolish slavery) or C (Harriet Beecher Stowe worked hard for the abolition of slavery). Since passage 2 describes how Stowe and Truth met late in Truth’s life, choice E (Harriet Beecher Stowe and Sojourner Truth were close personal friends) is unlikely to be true. Choice B (slavery was an evil institution) is true, but is not addressed in passage 2. Section 4 “Whenever you are asked if you can do a job, tell ‘em,‘Certainly I can!’Then get busy and find out how to do it.” Theodore Roosevelt Assignment: In this statement, former President Roosevelt advocates taking chances. On the other hand, you can fall flat on your face if you go into a new school, job, or any challenge without sufficient experience or learning. Discuss the extent to which you agree or disagree with Roosevelt’s statement. Support your position by providing reasons and examples from your own experience, observations, or reading. The following model essay would receive a 6, the highest score, for its specific details, organization, and style (appropriate word choice, sentence structure, and consistent facility in use of language). It is an especially intelligent and insightful response. Theodore Roosevelt said:“Whenever you are asked if you can do a job, tell ‘em,‘Certainly I can!’Then get busy and find out how to do it.”I fully agree with Roosevelt’s statement; in fact, I have found it to be a credo for being successful in life. My junior year in high school,I started looking for a job to earn some extra money.I looked around at the various jobs available,but since I had never held a job before,I didn’t have any useful skills.Eventually,I applied for a job in a supermarket as a cashier,where the manager asked me,“Can you work a cash register?”I responded truthfully,“I’ve never done it before,but I bet I could learn.”For any business,hiring someone who needs training is always a risky venture.It costs the business money to train the new employee,and the employee could quit the next day or simply prove unwilling or unable to complete the tasks required by the job.I was able to complete the training quickly and was a very productive employee.I think the supermarket likely took the chance on me because I was eager and willing to learn new skills. This past summer, I worked in an office, inputting data, making copies, sending faxes, and generally doing odd tasks that saved time for others. One day, my boss approached me with the address of a website and said,“There’s a bunch of data on this site that I need sorted out and put into pie charts. Do you know how to do that?”I replied,“No, but I’m sure I can figure it out.”She gave me a smile and as she walked off, said,“That’s what makes you such a great employee—you’re such a ‘can-do’guy.”After two calls to tech support and one to the site administrator, I was able to retrieve the data from the site and make it into exactly the charts my boss needed. My own experience shows that, with determination, courage, and some hard work, you can get ahead on the job. Embracing challenges is the crucial factor in this equation, because it shows you have that “can-do”attitude. Theodore Roosevelt’s bravery got him up San Juan Hill during the Spanish-American War. That same determination can help you climb every mountain, too!  </w:t>
      </w:r>
    </w:p>
    <w:p w14:paraId="4E150AB0" w14:textId="77777777" w:rsidR="005337D3" w:rsidRDefault="005337D3">
      <w:pPr>
        <w:pStyle w:val="CommentText"/>
      </w:pPr>
    </w:p>
  </w:comment>
  <w:comment w:id="1" w:author="Hassan Ahmad" w:date="2019-05-28T07:08:00Z" w:initials="HA">
    <w:p w14:paraId="1847E85E" w14:textId="77777777" w:rsidR="005337D3" w:rsidRDefault="005337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19AA1D3E" w14:textId="77777777" w:rsidR="005337D3" w:rsidRDefault="005337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150AB0" w15:done="0"/>
  <w15:commentEx w15:paraId="1847E85E" w15:done="0"/>
  <w15:commentEx w15:paraId="19AA1D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150AB0" w16cid:durableId="20975D47"/>
  <w16cid:commentId w16cid:paraId="1847E85E" w16cid:durableId="20975D48"/>
  <w16cid:commentId w16cid:paraId="19AA1D3E" w16cid:durableId="2097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7C"/>
    <w:rsid w:val="00033E9A"/>
    <w:rsid w:val="00036590"/>
    <w:rsid w:val="000C0D1F"/>
    <w:rsid w:val="00162B24"/>
    <w:rsid w:val="0019429B"/>
    <w:rsid w:val="001F21A1"/>
    <w:rsid w:val="002A263A"/>
    <w:rsid w:val="00416F9B"/>
    <w:rsid w:val="00417C7C"/>
    <w:rsid w:val="0044385F"/>
    <w:rsid w:val="004737DE"/>
    <w:rsid w:val="004870E2"/>
    <w:rsid w:val="004C5107"/>
    <w:rsid w:val="005337D3"/>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BD7E"/>
  <w15:chartTrackingRefBased/>
  <w15:docId w15:val="{867BDD95-A0C3-4C10-BC7D-4ED9D9DF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37D3"/>
    <w:rPr>
      <w:sz w:val="16"/>
      <w:szCs w:val="16"/>
    </w:rPr>
  </w:style>
  <w:style w:type="paragraph" w:styleId="CommentText">
    <w:name w:val="annotation text"/>
    <w:basedOn w:val="Normal"/>
    <w:link w:val="CommentTextChar"/>
    <w:uiPriority w:val="99"/>
    <w:semiHidden/>
    <w:unhideWhenUsed/>
    <w:rsid w:val="005337D3"/>
    <w:pPr>
      <w:spacing w:line="240" w:lineRule="auto"/>
    </w:pPr>
    <w:rPr>
      <w:sz w:val="20"/>
      <w:szCs w:val="20"/>
    </w:rPr>
  </w:style>
  <w:style w:type="character" w:customStyle="1" w:styleId="CommentTextChar">
    <w:name w:val="Comment Text Char"/>
    <w:basedOn w:val="DefaultParagraphFont"/>
    <w:link w:val="CommentText"/>
    <w:uiPriority w:val="99"/>
    <w:semiHidden/>
    <w:rsid w:val="005337D3"/>
    <w:rPr>
      <w:sz w:val="20"/>
      <w:szCs w:val="20"/>
    </w:rPr>
  </w:style>
  <w:style w:type="paragraph" w:styleId="CommentSubject">
    <w:name w:val="annotation subject"/>
    <w:basedOn w:val="CommentText"/>
    <w:next w:val="CommentText"/>
    <w:link w:val="CommentSubjectChar"/>
    <w:uiPriority w:val="99"/>
    <w:semiHidden/>
    <w:unhideWhenUsed/>
    <w:rsid w:val="005337D3"/>
    <w:rPr>
      <w:b/>
      <w:bCs/>
    </w:rPr>
  </w:style>
  <w:style w:type="character" w:customStyle="1" w:styleId="CommentSubjectChar">
    <w:name w:val="Comment Subject Char"/>
    <w:basedOn w:val="CommentTextChar"/>
    <w:link w:val="CommentSubject"/>
    <w:uiPriority w:val="99"/>
    <w:semiHidden/>
    <w:rsid w:val="005337D3"/>
    <w:rPr>
      <w:b/>
      <w:bCs/>
      <w:sz w:val="20"/>
      <w:szCs w:val="20"/>
    </w:rPr>
  </w:style>
  <w:style w:type="paragraph" w:styleId="BalloonText">
    <w:name w:val="Balloon Text"/>
    <w:basedOn w:val="Normal"/>
    <w:link w:val="BalloonTextChar"/>
    <w:uiPriority w:val="99"/>
    <w:semiHidden/>
    <w:unhideWhenUsed/>
    <w:rsid w:val="00533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7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