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0C37" w14:textId="77777777" w:rsidR="008E5164" w:rsidRDefault="008E5164" w:rsidP="008E5164">
      <w:commentRangeStart w:id="0"/>
      <w:commentRangeStart w:id="1"/>
      <w:commentRangeStart w:id="2"/>
      <w:r>
        <w:t xml:space="preserve">1. It was at this moment, as I stood there with the rifle in my hand, that I first grasped the hollowness, the ——— of the imperialistic dominion of the East. (A) success (B) triumph (C) neutrality (D) future (E) futility </w:t>
      </w:r>
      <w:commentRangeEnd w:id="0"/>
      <w:r w:rsidR="000E03D6">
        <w:rPr>
          <w:rStyle w:val="CommentReference"/>
        </w:rPr>
        <w:commentReference w:id="0"/>
      </w:r>
      <w:commentRangeEnd w:id="1"/>
      <w:r w:rsidR="000E03D6">
        <w:rPr>
          <w:rStyle w:val="CommentReference"/>
        </w:rPr>
        <w:commentReference w:id="1"/>
      </w:r>
      <w:commentRangeEnd w:id="2"/>
      <w:r w:rsidR="000E03D6">
        <w:rPr>
          <w:rStyle w:val="CommentReference"/>
        </w:rPr>
        <w:commentReference w:id="2"/>
      </w:r>
    </w:p>
    <w:p w14:paraId="77A7825A" w14:textId="77777777" w:rsidR="004F7E30" w:rsidRDefault="000E03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4CD9561D" w14:textId="77777777" w:rsidR="000E03D6" w:rsidRDefault="000E03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E. The correct sentence reads:“It was at this moment, as I stood there with the rifle in my hand, that I first grasped the hollowness, the futility of the imperialistic dominion of the East.”Something that is hollow is “futile.”Futile means “useless.” </w:t>
      </w:r>
    </w:p>
    <w:p w14:paraId="48C970AC" w14:textId="77777777" w:rsidR="000E03D6" w:rsidRDefault="000E03D6">
      <w:pPr>
        <w:pStyle w:val="CommentText"/>
      </w:pPr>
    </w:p>
  </w:comment>
  <w:comment w:id="1" w:author="Hassan Ahmad" w:date="2019-05-28T07:09:00Z" w:initials="HA">
    <w:p w14:paraId="72F46407" w14:textId="77777777" w:rsidR="000E03D6" w:rsidRDefault="000E03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24AE4FD0" w14:textId="77777777" w:rsidR="000E03D6" w:rsidRDefault="000E03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C970AC" w15:done="0"/>
  <w15:commentEx w15:paraId="72F46407" w15:done="0"/>
  <w15:commentEx w15:paraId="24AE4F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C970AC" w16cid:durableId="20975DD4"/>
  <w16cid:commentId w16cid:paraId="72F46407" w16cid:durableId="20975DD5"/>
  <w16cid:commentId w16cid:paraId="24AE4FD0" w16cid:durableId="20975D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64"/>
    <w:rsid w:val="00033E9A"/>
    <w:rsid w:val="00036590"/>
    <w:rsid w:val="000C0D1F"/>
    <w:rsid w:val="000E03D6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E5164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5671"/>
  <w15:chartTrackingRefBased/>
  <w15:docId w15:val="{AE513F4B-A5A9-4C5E-BA4E-9DEB6A3A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3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3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