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5236C" w14:textId="77777777" w:rsidR="006763FC" w:rsidRDefault="006763FC" w:rsidP="006763FC">
      <w:commentRangeStart w:id="0"/>
      <w:commentRangeStart w:id="1"/>
      <w:commentRangeStart w:id="2"/>
      <w:r>
        <w:t xml:space="preserve">18. The candidate went to political rallies, spoke at meetings, and </w:t>
      </w:r>
      <w:r w:rsidRPr="00DE3ECF">
        <w:rPr>
          <w:u w:val="single"/>
        </w:rPr>
        <w:t>she shook many hands</w:t>
      </w:r>
      <w:r>
        <w:t>. (A) she shook many hands (B) was shaking many hands (C) had been shaking many hands (D) realized the importance of shaking hands (E) shook many hands</w:t>
      </w:r>
      <w:commentRangeEnd w:id="0"/>
      <w:r w:rsidR="00B13065">
        <w:rPr>
          <w:rStyle w:val="CommentReference"/>
        </w:rPr>
        <w:commentReference w:id="0"/>
      </w:r>
      <w:commentRangeEnd w:id="1"/>
      <w:r w:rsidR="00B13065">
        <w:rPr>
          <w:rStyle w:val="CommentReference"/>
        </w:rPr>
        <w:commentReference w:id="1"/>
      </w:r>
      <w:commentRangeEnd w:id="2"/>
      <w:r w:rsidR="00B13065">
        <w:rPr>
          <w:rStyle w:val="CommentReference"/>
        </w:rPr>
        <w:commentReference w:id="2"/>
      </w:r>
    </w:p>
    <w:p w14:paraId="28FCCE50" w14:textId="77777777" w:rsidR="004F7E30" w:rsidRDefault="00B1306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10:00Z" w:initials="HA">
    <w:p w14:paraId="3F785A7F" w14:textId="77777777" w:rsidR="00B13065" w:rsidRDefault="00B1306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Answer:18. E. This is a question on parallel structure. The phrase “shook many hands”parallels “went to political rallies”and “spoke at meetings.”The correct sentence reads: “The candidate went to political rallies, spoke at meetings, and shook many hands.” </w:t>
      </w:r>
    </w:p>
    <w:p w14:paraId="07349B53" w14:textId="77777777" w:rsidR="00B13065" w:rsidRDefault="00B13065">
      <w:pPr>
        <w:pStyle w:val="CommentText"/>
      </w:pPr>
    </w:p>
  </w:comment>
  <w:comment w:id="1" w:author="Hassan Ahmad" w:date="2019-05-28T07:10:00Z" w:initials="HA">
    <w:p w14:paraId="083762D2" w14:textId="77777777" w:rsidR="00B13065" w:rsidRDefault="00B1306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10:00Z" w:initials="HA">
    <w:p w14:paraId="4FD6D772" w14:textId="77777777" w:rsidR="00B13065" w:rsidRDefault="00B1306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349B53" w15:done="0"/>
  <w15:commentEx w15:paraId="083762D2" w15:done="0"/>
  <w15:commentEx w15:paraId="4FD6D7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349B53" w16cid:durableId="20975E07"/>
  <w16cid:commentId w16cid:paraId="083762D2" w16cid:durableId="20975E08"/>
  <w16cid:commentId w16cid:paraId="4FD6D772" w16cid:durableId="20975E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FC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763FC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13065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2E11"/>
  <w15:chartTrackingRefBased/>
  <w15:docId w15:val="{2E590282-06D6-47FA-8C3C-DE14070F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130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30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30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0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30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0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0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2019-05-28T02:10:00Z</dcterms:created>
  <dcterms:modified xsi:type="dcterms:W3CDTF">2019-05-28T02:10:00Z</dcterms:modified>
</cp:coreProperties>
</file>