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B2F3" w14:textId="77777777" w:rsidR="00B40813" w:rsidRDefault="00B40813" w:rsidP="00B40813">
      <w:commentRangeStart w:id="0"/>
      <w:commentRangeStart w:id="1"/>
      <w:commentRangeStart w:id="2"/>
      <w:r>
        <w:t xml:space="preserve">358. A garden in the shape of a rectangle is surrounded by a walkway of uniform width. The dimensions of the garden only are 35 by 24. The area of the garden and the walkway together is 1,530 square feet. What is the width of the walkway in feet? a. 4 ft b. 5 ft c. 34.5 ft d. 24 ft </w:t>
      </w:r>
      <w:commentRangeEnd w:id="0"/>
      <w:r w:rsidR="00FE03A1">
        <w:rPr>
          <w:rStyle w:val="CommentReference"/>
        </w:rPr>
        <w:commentReference w:id="0"/>
      </w:r>
      <w:commentRangeEnd w:id="1"/>
      <w:r w:rsidR="00FE03A1">
        <w:rPr>
          <w:rStyle w:val="CommentReference"/>
        </w:rPr>
        <w:commentReference w:id="1"/>
      </w:r>
      <w:commentRangeEnd w:id="2"/>
      <w:r w:rsidR="00FE03A1">
        <w:rPr>
          <w:rStyle w:val="CommentReference"/>
        </w:rPr>
        <w:commentReference w:id="2"/>
      </w:r>
    </w:p>
    <w:p w14:paraId="0077EC19" w14:textId="77777777" w:rsidR="004F7E30" w:rsidRDefault="00FE03A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5C39E836" w14:textId="77777777" w:rsidR="00FE03A1" w:rsidRDefault="00FE03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Answer:358. b.Let x = the width of the walkway. Since the width of the garden only is 24, the width of the garden and the walkway together is x + x + 24 or 2x + 24. Since the length of the garden only is 35, the length of the garden and the walkway together is x + x + 35 or 2x + 35. Area of a rectangle is length times width, so multiply the expressions together and set the result equal to the total area of 1,530 square feet: (2x + 24)(2x + 35) = 1,530. Multiply the binomials using the distributive property: 4x2 + 70x + 48x + 840 = 1,530. Combine like terms: 4x2 + 118x + 840 = 1,530. Subtract 1,530 from both sides: 4x2 + 118x + 840 − 1,530 = 1,530 − 1,530; simplify: 4x2 + 118x − 690 = 0. Factor the trinomial completely: 2(2x2 + 59x − 345) = 0; 2(2x + 69)(x − 5) = 0. Set each factor equal to zero and solve: 2 ≠ 0 or 2x + 69 = 0 or x − 5 = 0; x = −34.5 or x = 5. Reject the negative solution because you will not have a negative width. The width is 5 feet. </w:t>
      </w:r>
    </w:p>
    <w:p w14:paraId="348E4C6A" w14:textId="77777777" w:rsidR="00FE03A1" w:rsidRDefault="00FE03A1">
      <w:pPr>
        <w:pStyle w:val="CommentText"/>
      </w:pPr>
    </w:p>
  </w:comment>
  <w:comment w:id="1" w:author="Hassan Ahmad" w:date="2019-05-23T10:11:00Z" w:initials="HA">
    <w:p w14:paraId="52164E75" w14:textId="77777777" w:rsidR="00FE03A1" w:rsidRDefault="00FE03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3CCCB113" w14:textId="77777777" w:rsidR="00FE03A1" w:rsidRDefault="00FE03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E4C6A" w15:done="0"/>
  <w15:commentEx w15:paraId="52164E75" w15:done="0"/>
  <w15:commentEx w15:paraId="3CCCB1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E4C6A" w16cid:durableId="2090F32C"/>
  <w16cid:commentId w16cid:paraId="52164E75" w16cid:durableId="2090F32D"/>
  <w16cid:commentId w16cid:paraId="3CCCB113" w16cid:durableId="2090F3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13"/>
    <w:rsid w:val="000C0D1F"/>
    <w:rsid w:val="0019429B"/>
    <w:rsid w:val="002A263A"/>
    <w:rsid w:val="00586C80"/>
    <w:rsid w:val="00630244"/>
    <w:rsid w:val="00746D05"/>
    <w:rsid w:val="0085657A"/>
    <w:rsid w:val="00923028"/>
    <w:rsid w:val="00966C9F"/>
    <w:rsid w:val="009701CB"/>
    <w:rsid w:val="00AB2509"/>
    <w:rsid w:val="00B40813"/>
    <w:rsid w:val="00C757D7"/>
    <w:rsid w:val="00ED0C1B"/>
    <w:rsid w:val="00EF261E"/>
    <w:rsid w:val="00F138D9"/>
    <w:rsid w:val="00F62D72"/>
    <w:rsid w:val="00FC4523"/>
    <w:rsid w:val="00FE03A1"/>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1D88"/>
  <w15:chartTrackingRefBased/>
  <w15:docId w15:val="{A36DE6E5-1DAA-46E4-9E70-117DE0B5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03A1"/>
    <w:rPr>
      <w:sz w:val="16"/>
      <w:szCs w:val="16"/>
    </w:rPr>
  </w:style>
  <w:style w:type="paragraph" w:styleId="CommentText">
    <w:name w:val="annotation text"/>
    <w:basedOn w:val="Normal"/>
    <w:link w:val="CommentTextChar"/>
    <w:uiPriority w:val="99"/>
    <w:semiHidden/>
    <w:unhideWhenUsed/>
    <w:rsid w:val="00FE03A1"/>
    <w:pPr>
      <w:spacing w:line="240" w:lineRule="auto"/>
    </w:pPr>
    <w:rPr>
      <w:sz w:val="20"/>
      <w:szCs w:val="20"/>
    </w:rPr>
  </w:style>
  <w:style w:type="character" w:customStyle="1" w:styleId="CommentTextChar">
    <w:name w:val="Comment Text Char"/>
    <w:basedOn w:val="DefaultParagraphFont"/>
    <w:link w:val="CommentText"/>
    <w:uiPriority w:val="99"/>
    <w:semiHidden/>
    <w:rsid w:val="00FE03A1"/>
    <w:rPr>
      <w:sz w:val="20"/>
      <w:szCs w:val="20"/>
    </w:rPr>
  </w:style>
  <w:style w:type="paragraph" w:styleId="CommentSubject">
    <w:name w:val="annotation subject"/>
    <w:basedOn w:val="CommentText"/>
    <w:next w:val="CommentText"/>
    <w:link w:val="CommentSubjectChar"/>
    <w:uiPriority w:val="99"/>
    <w:semiHidden/>
    <w:unhideWhenUsed/>
    <w:rsid w:val="00FE03A1"/>
    <w:rPr>
      <w:b/>
      <w:bCs/>
    </w:rPr>
  </w:style>
  <w:style w:type="character" w:customStyle="1" w:styleId="CommentSubjectChar">
    <w:name w:val="Comment Subject Char"/>
    <w:basedOn w:val="CommentTextChar"/>
    <w:link w:val="CommentSubject"/>
    <w:uiPriority w:val="99"/>
    <w:semiHidden/>
    <w:rsid w:val="00FE03A1"/>
    <w:rPr>
      <w:b/>
      <w:bCs/>
      <w:sz w:val="20"/>
      <w:szCs w:val="20"/>
    </w:rPr>
  </w:style>
  <w:style w:type="paragraph" w:styleId="BalloonText">
    <w:name w:val="Balloon Text"/>
    <w:basedOn w:val="Normal"/>
    <w:link w:val="BalloonTextChar"/>
    <w:uiPriority w:val="99"/>
    <w:semiHidden/>
    <w:unhideWhenUsed/>
    <w:rsid w:val="00FE0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3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