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2CFA2" w14:textId="77777777" w:rsidR="005F7D17" w:rsidRDefault="005F7D17" w:rsidP="005F7D17">
      <w:commentRangeStart w:id="0"/>
      <w:commentRangeStart w:id="1"/>
      <w:commentRangeStart w:id="2"/>
      <w:r>
        <w:t xml:space="preserve">371. Ian can remodel a kitchen in 20 hours and Jack can do the same job in 15 hours. If they work together, how many hours will it take them to remodel the kitchen? a. 5.6 b. 8.6 c. 7.5 d. 12 </w:t>
      </w:r>
      <w:commentRangeEnd w:id="0"/>
      <w:r w:rsidR="00C22F3E">
        <w:rPr>
          <w:rStyle w:val="CommentReference"/>
        </w:rPr>
        <w:commentReference w:id="0"/>
      </w:r>
      <w:commentRangeEnd w:id="1"/>
      <w:r w:rsidR="00C22F3E">
        <w:rPr>
          <w:rStyle w:val="CommentReference"/>
        </w:rPr>
        <w:commentReference w:id="1"/>
      </w:r>
      <w:commentRangeEnd w:id="2"/>
      <w:r w:rsidR="00C22F3E">
        <w:rPr>
          <w:rStyle w:val="CommentReference"/>
        </w:rPr>
        <w:commentReference w:id="2"/>
      </w:r>
    </w:p>
    <w:p w14:paraId="51F434F8" w14:textId="77777777" w:rsidR="004F7E30" w:rsidRDefault="00C22F3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4FFFB2EC" w14:textId="77777777" w:rsidR="00C22F3E" w:rsidRDefault="00C22F3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Answer:371. b.Let x </w:t>
      </w:r>
      <w:r>
        <w:separator/>
        <w:t xml:space="preserve"> the number of hours it takes Ian and Jack to remodel the kitchen if they are working together. Since it takes Ian 20 hours if working alone, he will complete  2 1 0  of the job in one hour, even when he’s working with Jack. Similarly, since it takes Jack 15 hours to remodel a kitchen, he will complete  1 1 5  of the job in one hour, even when he’s working with Ian. Since it takes xhours for Ian and Jack to complete the job together, it stands to reason that at the end of one hour, their combined effort will have completed  1 x  of the job. Therefore, Ian’s work + Jack’s work </w:t>
      </w:r>
      <w:r>
        <w:separator/>
        <w:t xml:space="preserve"> combined work and we have the equation:  2 1 0   1 1 5  </w:t>
      </w:r>
      <w:r>
        <w:separator/>
        <w:t xml:space="preserve">  1 x . Multiply through by the least common denominator of 20, 15 and xwhich is 60x: (60x)( 2 1 0 ) (60x)( 1 1 5 ) </w:t>
      </w:r>
      <w:r>
        <w:separator/>
        <w:t xml:space="preserve"> (60x)( 1 x ). Simplify: 3x  4x </w:t>
      </w:r>
      <w:r>
        <w:separator/>
        <w:t xml:space="preserve"> 60. Simplify: 7x </w:t>
      </w:r>
      <w:r>
        <w:separator/>
        <w:t xml:space="preserve"> 60. Divide by 7:  7 7 x  </w:t>
      </w:r>
      <w:r>
        <w:separator/>
        <w:t xml:space="preserve">  6 7 0 . x </w:t>
      </w:r>
      <w:r>
        <w:separator/>
        <w:t xml:space="preserve">  6 7 0  which is about 8.6 hours. </w:t>
      </w:r>
    </w:p>
    <w:p w14:paraId="1F7FEBEA" w14:textId="77777777" w:rsidR="00C22F3E" w:rsidRDefault="00C22F3E">
      <w:pPr>
        <w:pStyle w:val="CommentText"/>
      </w:pPr>
    </w:p>
  </w:comment>
  <w:comment w:id="1" w:author="Hassan Ahmad" w:date="2019-05-23T10:11:00Z" w:initials="HA">
    <w:p w14:paraId="098A443B" w14:textId="77777777" w:rsidR="00C22F3E" w:rsidRDefault="00C22F3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18684535" w14:textId="77777777" w:rsidR="00C22F3E" w:rsidRDefault="00C22F3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FEBEA" w15:done="0"/>
  <w15:commentEx w15:paraId="098A443B" w15:done="0"/>
  <w15:commentEx w15:paraId="186845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FEBEA" w16cid:durableId="2090F353"/>
  <w16cid:commentId w16cid:paraId="098A443B" w16cid:durableId="2090F354"/>
  <w16cid:commentId w16cid:paraId="18684535" w16cid:durableId="2090F3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17"/>
    <w:rsid w:val="000C0D1F"/>
    <w:rsid w:val="0019429B"/>
    <w:rsid w:val="002A263A"/>
    <w:rsid w:val="00586C80"/>
    <w:rsid w:val="005F7D17"/>
    <w:rsid w:val="00630244"/>
    <w:rsid w:val="00746D05"/>
    <w:rsid w:val="0085657A"/>
    <w:rsid w:val="00923028"/>
    <w:rsid w:val="00966C9F"/>
    <w:rsid w:val="009701CB"/>
    <w:rsid w:val="00AB2509"/>
    <w:rsid w:val="00C22F3E"/>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539E"/>
  <w15:chartTrackingRefBased/>
  <w15:docId w15:val="{30206DAF-8D59-4765-9D1D-AD74BA9D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2F3E"/>
    <w:rPr>
      <w:sz w:val="16"/>
      <w:szCs w:val="16"/>
    </w:rPr>
  </w:style>
  <w:style w:type="paragraph" w:styleId="CommentText">
    <w:name w:val="annotation text"/>
    <w:basedOn w:val="Normal"/>
    <w:link w:val="CommentTextChar"/>
    <w:uiPriority w:val="99"/>
    <w:semiHidden/>
    <w:unhideWhenUsed/>
    <w:rsid w:val="00C22F3E"/>
    <w:pPr>
      <w:spacing w:line="240" w:lineRule="auto"/>
    </w:pPr>
    <w:rPr>
      <w:sz w:val="20"/>
      <w:szCs w:val="20"/>
    </w:rPr>
  </w:style>
  <w:style w:type="character" w:customStyle="1" w:styleId="CommentTextChar">
    <w:name w:val="Comment Text Char"/>
    <w:basedOn w:val="DefaultParagraphFont"/>
    <w:link w:val="CommentText"/>
    <w:uiPriority w:val="99"/>
    <w:semiHidden/>
    <w:rsid w:val="00C22F3E"/>
    <w:rPr>
      <w:sz w:val="20"/>
      <w:szCs w:val="20"/>
    </w:rPr>
  </w:style>
  <w:style w:type="paragraph" w:styleId="CommentSubject">
    <w:name w:val="annotation subject"/>
    <w:basedOn w:val="CommentText"/>
    <w:next w:val="CommentText"/>
    <w:link w:val="CommentSubjectChar"/>
    <w:uiPriority w:val="99"/>
    <w:semiHidden/>
    <w:unhideWhenUsed/>
    <w:rsid w:val="00C22F3E"/>
    <w:rPr>
      <w:b/>
      <w:bCs/>
    </w:rPr>
  </w:style>
  <w:style w:type="character" w:customStyle="1" w:styleId="CommentSubjectChar">
    <w:name w:val="Comment Subject Char"/>
    <w:basedOn w:val="CommentTextChar"/>
    <w:link w:val="CommentSubject"/>
    <w:uiPriority w:val="99"/>
    <w:semiHidden/>
    <w:rsid w:val="00C22F3E"/>
    <w:rPr>
      <w:b/>
      <w:bCs/>
      <w:sz w:val="20"/>
      <w:szCs w:val="20"/>
    </w:rPr>
  </w:style>
  <w:style w:type="paragraph" w:styleId="BalloonText">
    <w:name w:val="Balloon Text"/>
    <w:basedOn w:val="Normal"/>
    <w:link w:val="BalloonTextChar"/>
    <w:uiPriority w:val="99"/>
    <w:semiHidden/>
    <w:unhideWhenUsed/>
    <w:rsid w:val="00C22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