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039E5" w14:textId="77777777" w:rsidR="00C92568" w:rsidRDefault="00C92568" w:rsidP="00C92568">
      <w:commentRangeStart w:id="0"/>
      <w:commentRangeStart w:id="1"/>
      <w:commentRangeStart w:id="2"/>
      <w:r>
        <w:t xml:space="preserve">105. What fraction of the ﬁgure below is shaded? </w:t>
      </w:r>
      <w:r w:rsidRPr="00276F36">
        <w:rPr>
          <w:noProof/>
        </w:rPr>
        <w:drawing>
          <wp:inline distT="0" distB="0" distL="0" distR="0" wp14:anchorId="3612F99C" wp14:editId="10FEA327">
            <wp:extent cx="1543050" cy="1537598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290" cy="15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5/8 b. ½ c. ¾ d. 7/16</w:t>
      </w:r>
      <w:commentRangeEnd w:id="0"/>
      <w:r w:rsidR="00A34236">
        <w:rPr>
          <w:rStyle w:val="CommentReference"/>
        </w:rPr>
        <w:commentReference w:id="0"/>
      </w:r>
      <w:commentRangeEnd w:id="1"/>
      <w:r w:rsidR="00A34236">
        <w:rPr>
          <w:rStyle w:val="CommentReference"/>
        </w:rPr>
        <w:commentReference w:id="1"/>
      </w:r>
      <w:commentRangeEnd w:id="2"/>
      <w:r w:rsidR="00A34236">
        <w:rPr>
          <w:rStyle w:val="CommentReference"/>
        </w:rPr>
        <w:commentReference w:id="2"/>
      </w:r>
    </w:p>
    <w:p w14:paraId="6EEA0292" w14:textId="77777777" w:rsidR="004F7E30" w:rsidRDefault="00A342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13C5BB9A" w14:textId="77777777" w:rsidR="00A34236" w:rsidRDefault="00A342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Answer:105. a. Ten of the 16 blocks are shaded. This is represented by the fraction  1 1, 0 6 . Both the numerator and the denominator can be divided by 2 to simplify the fraction. This yields 5 8 . </w:t>
      </w:r>
    </w:p>
    <w:p w14:paraId="23BAD1C6" w14:textId="77777777" w:rsidR="00A34236" w:rsidRDefault="00A34236">
      <w:pPr>
        <w:pStyle w:val="CommentText"/>
      </w:pPr>
    </w:p>
  </w:comment>
  <w:comment w:id="1" w:author="Hassan Ahmad" w:date="2019-05-23T10:14:00Z" w:initials="HA">
    <w:p w14:paraId="510E4FB4" w14:textId="77777777" w:rsidR="00A34236" w:rsidRDefault="00A342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2D147DC4" w14:textId="77777777" w:rsidR="00A34236" w:rsidRDefault="00A342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BAD1C6" w15:done="0"/>
  <w15:commentEx w15:paraId="510E4FB4" w15:done="0"/>
  <w15:commentEx w15:paraId="2D147D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BAD1C6" w16cid:durableId="2090F494"/>
  <w16cid:commentId w16cid:paraId="510E4FB4" w16cid:durableId="2090F495"/>
  <w16cid:commentId w16cid:paraId="2D147DC4" w16cid:durableId="2090F4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34236"/>
    <w:rsid w:val="00AB2509"/>
    <w:rsid w:val="00C757D7"/>
    <w:rsid w:val="00C9256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55F1"/>
  <w15:chartTrackingRefBased/>
  <w15:docId w15:val="{493007A3-F655-420E-8DB2-55247CB9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42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2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2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2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