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7A7D5" w14:textId="77777777" w:rsidR="00991630" w:rsidRPr="00530638" w:rsidRDefault="00991630" w:rsidP="00991630">
      <w:pPr>
        <w:rPr>
          <w:vertAlign w:val="superscript"/>
        </w:rPr>
      </w:pPr>
      <w:commentRangeStart w:id="0"/>
      <w:commentRangeStart w:id="1"/>
      <w:commentRangeStart w:id="2"/>
      <w:r>
        <w:t xml:space="preserve">494. A solid is formed by cutting the top off of a cone with a slice parallel to the base, and then cutting a cylindrical hole into the resulting solid. Find the volume of the hollow solid in terms of π. </w:t>
      </w:r>
      <w:r w:rsidRPr="00530638">
        <w:rPr>
          <w:noProof/>
        </w:rPr>
        <w:drawing>
          <wp:inline distT="0" distB="0" distL="0" distR="0" wp14:anchorId="6DBB1018" wp14:editId="3C6547F4">
            <wp:extent cx="2240915" cy="221615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0915" cy="2216150"/>
                    </a:xfrm>
                    <a:prstGeom prst="rect">
                      <a:avLst/>
                    </a:prstGeom>
                    <a:noFill/>
                    <a:ln>
                      <a:noFill/>
                    </a:ln>
                  </pic:spPr>
                </pic:pic>
              </a:graphicData>
            </a:graphic>
          </wp:inline>
        </w:drawing>
      </w:r>
      <w:r>
        <w:t xml:space="preserve"> a. 834π cm</w:t>
      </w:r>
      <w:r>
        <w:rPr>
          <w:vertAlign w:val="superscript"/>
        </w:rPr>
        <w:t>3</w:t>
      </w:r>
      <w:r>
        <w:t xml:space="preserve"> b. 2,880π cm</w:t>
      </w:r>
      <w:r>
        <w:rPr>
          <w:vertAlign w:val="superscript"/>
        </w:rPr>
        <w:t>3</w:t>
      </w:r>
      <w:r>
        <w:t xml:space="preserve"> c. 891π cm</w:t>
      </w:r>
      <w:r>
        <w:rPr>
          <w:vertAlign w:val="superscript"/>
        </w:rPr>
        <w:t>3</w:t>
      </w:r>
      <w:r>
        <w:t xml:space="preserve"> d. 1,326π cm</w:t>
      </w:r>
      <w:r>
        <w:rPr>
          <w:vertAlign w:val="superscript"/>
        </w:rPr>
        <w:t>3</w:t>
      </w:r>
      <w:commentRangeEnd w:id="0"/>
      <w:r w:rsidR="001403F1">
        <w:rPr>
          <w:rStyle w:val="CommentReference"/>
        </w:rPr>
        <w:commentReference w:id="0"/>
      </w:r>
      <w:commentRangeEnd w:id="1"/>
      <w:r w:rsidR="001403F1">
        <w:rPr>
          <w:rStyle w:val="CommentReference"/>
        </w:rPr>
        <w:commentReference w:id="1"/>
      </w:r>
      <w:commentRangeEnd w:id="2"/>
      <w:r w:rsidR="001403F1">
        <w:rPr>
          <w:rStyle w:val="CommentReference"/>
        </w:rPr>
        <w:commentReference w:id="2"/>
      </w:r>
    </w:p>
    <w:p w14:paraId="7D7E772F" w14:textId="77777777" w:rsidR="004F7E30" w:rsidRDefault="001403F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8:00Z" w:initials="HA">
    <w:p w14:paraId="14863063" w14:textId="77777777" w:rsidR="001403F1" w:rsidRDefault="001403F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Answer:494. a. To ﬁnd the volume of the hollowed solid, we must ﬁnd the volume of the original cone minus the volume of the smaller cone sliced from the original cone minus the volume of the cylindrical hole. The volume of the original cone is found by using the formula V = 1 3 πr2h. Using the values r = 9 and h = 40, substitute and simplify to ﬁnd the volume =  1 3 π(9)2(40) or 1,080π cm3. The volume of the smaller cone is found by using the formula V = 1 3 πr2h. Using the values r = 3 and h = 19, substitute and simplify to ﬁnd the volume = 1 3 π(3)2(19) or 57π cm3. The volume of the cylinder is found by using the formula V = πr2h. Using the values r = 3 and h = 21, substitute and simplify to ﬁnd the volume = π(3)2(21) or 189π cm3. Finally, calculate the volume of the hollow solid; 1,080π−57π−189π or 834π cm3. If you chose b, you used an incorrect formula for the volume of a cone, V = πr2h. If you chose c, you subtracted the volume of the large cone minus the volume of the cylinder. If you chose d, you added the volumes of all three sections. </w:t>
      </w:r>
    </w:p>
    <w:p w14:paraId="7AFB0A25" w14:textId="77777777" w:rsidR="001403F1" w:rsidRDefault="001403F1">
      <w:pPr>
        <w:pStyle w:val="CommentText"/>
      </w:pPr>
    </w:p>
  </w:comment>
  <w:comment w:id="1" w:author="Hassan Ahmad" w:date="2019-05-23T10:18:00Z" w:initials="HA">
    <w:p w14:paraId="0BC138E3" w14:textId="77777777" w:rsidR="001403F1" w:rsidRDefault="001403F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8:00Z" w:initials="HA">
    <w:p w14:paraId="0EB0114B" w14:textId="77777777" w:rsidR="001403F1" w:rsidRDefault="001403F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FB0A25" w15:done="0"/>
  <w15:commentEx w15:paraId="0BC138E3" w15:done="0"/>
  <w15:commentEx w15:paraId="0EB01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FB0A25" w16cid:durableId="2090F635"/>
  <w16cid:commentId w16cid:paraId="0BC138E3" w16cid:durableId="2090F636"/>
  <w16cid:commentId w16cid:paraId="0EB0114B" w16cid:durableId="2090F6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30"/>
    <w:rsid w:val="000C0D1F"/>
    <w:rsid w:val="001403F1"/>
    <w:rsid w:val="0019429B"/>
    <w:rsid w:val="002A263A"/>
    <w:rsid w:val="00586C80"/>
    <w:rsid w:val="00630244"/>
    <w:rsid w:val="00746D05"/>
    <w:rsid w:val="0085657A"/>
    <w:rsid w:val="00923028"/>
    <w:rsid w:val="00966C9F"/>
    <w:rsid w:val="009701CB"/>
    <w:rsid w:val="00991630"/>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95E9"/>
  <w15:chartTrackingRefBased/>
  <w15:docId w15:val="{501F25E4-1BA6-4315-9791-107FB9E4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6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03F1"/>
    <w:rPr>
      <w:sz w:val="16"/>
      <w:szCs w:val="16"/>
    </w:rPr>
  </w:style>
  <w:style w:type="paragraph" w:styleId="CommentText">
    <w:name w:val="annotation text"/>
    <w:basedOn w:val="Normal"/>
    <w:link w:val="CommentTextChar"/>
    <w:uiPriority w:val="99"/>
    <w:semiHidden/>
    <w:unhideWhenUsed/>
    <w:rsid w:val="001403F1"/>
    <w:pPr>
      <w:spacing w:line="240" w:lineRule="auto"/>
    </w:pPr>
    <w:rPr>
      <w:sz w:val="20"/>
      <w:szCs w:val="20"/>
    </w:rPr>
  </w:style>
  <w:style w:type="character" w:customStyle="1" w:styleId="CommentTextChar">
    <w:name w:val="Comment Text Char"/>
    <w:basedOn w:val="DefaultParagraphFont"/>
    <w:link w:val="CommentText"/>
    <w:uiPriority w:val="99"/>
    <w:semiHidden/>
    <w:rsid w:val="001403F1"/>
    <w:rPr>
      <w:sz w:val="20"/>
      <w:szCs w:val="20"/>
    </w:rPr>
  </w:style>
  <w:style w:type="paragraph" w:styleId="CommentSubject">
    <w:name w:val="annotation subject"/>
    <w:basedOn w:val="CommentText"/>
    <w:next w:val="CommentText"/>
    <w:link w:val="CommentSubjectChar"/>
    <w:uiPriority w:val="99"/>
    <w:semiHidden/>
    <w:unhideWhenUsed/>
    <w:rsid w:val="001403F1"/>
    <w:rPr>
      <w:b/>
      <w:bCs/>
    </w:rPr>
  </w:style>
  <w:style w:type="character" w:customStyle="1" w:styleId="CommentSubjectChar">
    <w:name w:val="Comment Subject Char"/>
    <w:basedOn w:val="CommentTextChar"/>
    <w:link w:val="CommentSubject"/>
    <w:uiPriority w:val="99"/>
    <w:semiHidden/>
    <w:rsid w:val="001403F1"/>
    <w:rPr>
      <w:b/>
      <w:bCs/>
      <w:sz w:val="20"/>
      <w:szCs w:val="20"/>
    </w:rPr>
  </w:style>
  <w:style w:type="paragraph" w:styleId="BalloonText">
    <w:name w:val="Balloon Text"/>
    <w:basedOn w:val="Normal"/>
    <w:link w:val="BalloonTextChar"/>
    <w:uiPriority w:val="99"/>
    <w:semiHidden/>
    <w:unhideWhenUsed/>
    <w:rsid w:val="00140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3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2019-05-23T05:18:00Z</dcterms:created>
  <dcterms:modified xsi:type="dcterms:W3CDTF">2019-05-23T05:18:00Z</dcterms:modified>
</cp:coreProperties>
</file>