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BEF1" w14:textId="77777777" w:rsidR="00670BCA" w:rsidRDefault="00670BCA" w:rsidP="00670BCA">
      <w:commentRangeStart w:id="0"/>
      <w:commentRangeStart w:id="1"/>
      <w:commentRangeStart w:id="2"/>
      <w:r>
        <w:t>389. A racquetball court is 40 ft by 20 ft. What is the area of the court in square feet? a. 60 ft</w:t>
      </w:r>
      <w:r>
        <w:rPr>
          <w:vertAlign w:val="superscript"/>
        </w:rPr>
        <w:t>2</w:t>
      </w:r>
      <w:r>
        <w:t xml:space="preserve"> b. 80 ft</w:t>
      </w:r>
      <w:r>
        <w:rPr>
          <w:vertAlign w:val="superscript"/>
        </w:rPr>
        <w:t>2</w:t>
      </w:r>
      <w:r>
        <w:t xml:space="preserve"> c. 800 ft</w:t>
      </w:r>
      <w:r>
        <w:rPr>
          <w:vertAlign w:val="superscript"/>
        </w:rPr>
        <w:t>2</w:t>
      </w:r>
      <w:r>
        <w:t xml:space="preserve"> d. 120 ft</w:t>
      </w:r>
      <w:r>
        <w:rPr>
          <w:vertAlign w:val="superscript"/>
        </w:rPr>
        <w:t>2</w:t>
      </w:r>
      <w:r>
        <w:t xml:space="preserve"> </w:t>
      </w:r>
      <w:commentRangeEnd w:id="0"/>
      <w:r w:rsidR="00E32690">
        <w:rPr>
          <w:rStyle w:val="CommentReference"/>
        </w:rPr>
        <w:commentReference w:id="0"/>
      </w:r>
      <w:commentRangeEnd w:id="1"/>
      <w:r w:rsidR="00E32690">
        <w:rPr>
          <w:rStyle w:val="CommentReference"/>
        </w:rPr>
        <w:commentReference w:id="1"/>
      </w:r>
      <w:commentRangeEnd w:id="2"/>
      <w:r w:rsidR="00E32690">
        <w:rPr>
          <w:rStyle w:val="CommentReference"/>
        </w:rPr>
        <w:commentReference w:id="2"/>
      </w:r>
    </w:p>
    <w:p w14:paraId="34EDF406" w14:textId="77777777" w:rsidR="004F7E30" w:rsidRDefault="00E3269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39F22535" w14:textId="77777777" w:rsidR="00E32690" w:rsidRDefault="00E326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Answer:389. c. The area of a rectangle is length times width. Therefore, the area of the racquetball court is equal to 40 ft times 20 ft or 800 ft2. If you chose answer d, you found the perimeter or distance around the court. </w:t>
      </w:r>
    </w:p>
    <w:p w14:paraId="198A4037" w14:textId="77777777" w:rsidR="00E32690" w:rsidRDefault="00E32690">
      <w:pPr>
        <w:pStyle w:val="CommentText"/>
      </w:pPr>
    </w:p>
  </w:comment>
  <w:comment w:id="1" w:author="Hassan Ahmad" w:date="2019-05-23T10:15:00Z" w:initials="HA">
    <w:p w14:paraId="67CE4F47" w14:textId="77777777" w:rsidR="00E32690" w:rsidRDefault="00E326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70C433B4" w14:textId="77777777" w:rsidR="00E32690" w:rsidRDefault="00E326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A4037" w15:done="0"/>
  <w15:commentEx w15:paraId="67CE4F47" w15:done="0"/>
  <w15:commentEx w15:paraId="70C433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A4037" w16cid:durableId="2090F4FA"/>
  <w16cid:commentId w16cid:paraId="67CE4F47" w16cid:durableId="2090F4FB"/>
  <w16cid:commentId w16cid:paraId="70C433B4" w16cid:durableId="2090F4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CA"/>
    <w:rsid w:val="000C0D1F"/>
    <w:rsid w:val="0019429B"/>
    <w:rsid w:val="002A263A"/>
    <w:rsid w:val="00586C80"/>
    <w:rsid w:val="00630244"/>
    <w:rsid w:val="00670BCA"/>
    <w:rsid w:val="00746D05"/>
    <w:rsid w:val="0085657A"/>
    <w:rsid w:val="00923028"/>
    <w:rsid w:val="00966C9F"/>
    <w:rsid w:val="009701CB"/>
    <w:rsid w:val="00AB2509"/>
    <w:rsid w:val="00C757D7"/>
    <w:rsid w:val="00E3269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B031"/>
  <w15:chartTrackingRefBased/>
  <w15:docId w15:val="{C91D8B05-BAA1-42A6-A5C2-02D951D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2690"/>
    <w:rPr>
      <w:sz w:val="16"/>
      <w:szCs w:val="16"/>
    </w:rPr>
  </w:style>
  <w:style w:type="paragraph" w:styleId="CommentText">
    <w:name w:val="annotation text"/>
    <w:basedOn w:val="Normal"/>
    <w:link w:val="CommentTextChar"/>
    <w:uiPriority w:val="99"/>
    <w:semiHidden/>
    <w:unhideWhenUsed/>
    <w:rsid w:val="00E32690"/>
    <w:pPr>
      <w:spacing w:line="240" w:lineRule="auto"/>
    </w:pPr>
    <w:rPr>
      <w:sz w:val="20"/>
      <w:szCs w:val="20"/>
    </w:rPr>
  </w:style>
  <w:style w:type="character" w:customStyle="1" w:styleId="CommentTextChar">
    <w:name w:val="Comment Text Char"/>
    <w:basedOn w:val="DefaultParagraphFont"/>
    <w:link w:val="CommentText"/>
    <w:uiPriority w:val="99"/>
    <w:semiHidden/>
    <w:rsid w:val="00E32690"/>
    <w:rPr>
      <w:sz w:val="20"/>
      <w:szCs w:val="20"/>
    </w:rPr>
  </w:style>
  <w:style w:type="paragraph" w:styleId="CommentSubject">
    <w:name w:val="annotation subject"/>
    <w:basedOn w:val="CommentText"/>
    <w:next w:val="CommentText"/>
    <w:link w:val="CommentSubjectChar"/>
    <w:uiPriority w:val="99"/>
    <w:semiHidden/>
    <w:unhideWhenUsed/>
    <w:rsid w:val="00E32690"/>
    <w:rPr>
      <w:b/>
      <w:bCs/>
    </w:rPr>
  </w:style>
  <w:style w:type="character" w:customStyle="1" w:styleId="CommentSubjectChar">
    <w:name w:val="Comment Subject Char"/>
    <w:basedOn w:val="CommentTextChar"/>
    <w:link w:val="CommentSubject"/>
    <w:uiPriority w:val="99"/>
    <w:semiHidden/>
    <w:rsid w:val="00E32690"/>
    <w:rPr>
      <w:b/>
      <w:bCs/>
      <w:sz w:val="20"/>
      <w:szCs w:val="20"/>
    </w:rPr>
  </w:style>
  <w:style w:type="paragraph" w:styleId="BalloonText">
    <w:name w:val="Balloon Text"/>
    <w:basedOn w:val="Normal"/>
    <w:link w:val="BalloonTextChar"/>
    <w:uiPriority w:val="99"/>
    <w:semiHidden/>
    <w:unhideWhenUsed/>
    <w:rsid w:val="00E32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6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117</Characters>
  <Application>Microsoft Office Word</Application>
  <DocSecurity>0</DocSecurity>
  <Lines>1</Lines>
  <Paragraphs>1</Paragraphs>
  <ScaleCrop>false</ScaleCrop>
  <Company/>
  <LinksUpToDate>false</LinksUpToDate>
  <CharactersWithSpaces>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