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6F4F" w14:textId="77777777" w:rsidR="0031332E" w:rsidRDefault="0031332E" w:rsidP="0031332E">
      <w:commentRangeStart w:id="0"/>
      <w:commentRangeStart w:id="1"/>
      <w:commentRangeStart w:id="2"/>
      <w:r>
        <w:t>398. Brittney would like to carpet her bedroom. If her room is 11 ft by 13 ft, what is the area to be carpeted in square feet? a. 121 ft</w:t>
      </w:r>
      <w:r>
        <w:rPr>
          <w:vertAlign w:val="superscript"/>
        </w:rPr>
        <w:t>2</w:t>
      </w:r>
      <w:r>
        <w:t xml:space="preserve"> b. 48 ft</w:t>
      </w:r>
      <w:r>
        <w:rPr>
          <w:vertAlign w:val="superscript"/>
        </w:rPr>
        <w:t>2</w:t>
      </w:r>
      <w:r>
        <w:t xml:space="preserve"> c. 169 ft</w:t>
      </w:r>
      <w:r>
        <w:rPr>
          <w:vertAlign w:val="superscript"/>
        </w:rPr>
        <w:t>2</w:t>
      </w:r>
      <w:r>
        <w:t xml:space="preserve"> d. 143 ft</w:t>
      </w:r>
      <w:r>
        <w:rPr>
          <w:vertAlign w:val="superscript"/>
        </w:rPr>
        <w:t>2</w:t>
      </w:r>
      <w:r>
        <w:t xml:space="preserve"> </w:t>
      </w:r>
      <w:commentRangeEnd w:id="0"/>
      <w:r w:rsidR="000D00C7">
        <w:rPr>
          <w:rStyle w:val="CommentReference"/>
        </w:rPr>
        <w:commentReference w:id="0"/>
      </w:r>
      <w:commentRangeEnd w:id="1"/>
      <w:r w:rsidR="000D00C7">
        <w:rPr>
          <w:rStyle w:val="CommentReference"/>
        </w:rPr>
        <w:commentReference w:id="1"/>
      </w:r>
      <w:commentRangeEnd w:id="2"/>
      <w:r w:rsidR="000D00C7">
        <w:rPr>
          <w:rStyle w:val="CommentReference"/>
        </w:rPr>
        <w:commentReference w:id="2"/>
      </w:r>
    </w:p>
    <w:p w14:paraId="4F94EAF6" w14:textId="77777777" w:rsidR="004F7E30" w:rsidRDefault="000D00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1398D0A5" w14:textId="77777777" w:rsidR="000D00C7" w:rsidRDefault="000D00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Answer:398. d.The area of a rectangle is length times width. Using the dimensions described, area = (11)(13) or 143 ft2. </w:t>
      </w:r>
    </w:p>
    <w:p w14:paraId="688916F7" w14:textId="77777777" w:rsidR="000D00C7" w:rsidRDefault="000D00C7">
      <w:pPr>
        <w:pStyle w:val="CommentText"/>
      </w:pPr>
    </w:p>
  </w:comment>
  <w:comment w:id="1" w:author="Hassan Ahmad" w:date="2019-05-23T10:16:00Z" w:initials="HA">
    <w:p w14:paraId="6E42F771" w14:textId="77777777" w:rsidR="000D00C7" w:rsidRDefault="000D00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1A1B919B" w14:textId="77777777" w:rsidR="000D00C7" w:rsidRDefault="000D00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8916F7" w15:done="0"/>
  <w15:commentEx w15:paraId="6E42F771" w15:done="0"/>
  <w15:commentEx w15:paraId="1A1B91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8916F7" w16cid:durableId="2090F515"/>
  <w16cid:commentId w16cid:paraId="6E42F771" w16cid:durableId="2090F516"/>
  <w16cid:commentId w16cid:paraId="1A1B919B" w16cid:durableId="2090F5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2E"/>
    <w:rsid w:val="000C0D1F"/>
    <w:rsid w:val="000D00C7"/>
    <w:rsid w:val="0019429B"/>
    <w:rsid w:val="002A263A"/>
    <w:rsid w:val="0031332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1199"/>
  <w15:chartTrackingRefBased/>
  <w15:docId w15:val="{A7F26067-611E-42BB-8147-916F287E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