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F22B2" w14:textId="77777777" w:rsidR="00201E29" w:rsidRDefault="00201E29" w:rsidP="00201E29">
      <w:commentRangeStart w:id="0"/>
      <w:commentRangeStart w:id="1"/>
      <w:commentRangeStart w:id="2"/>
      <w:r>
        <w:t xml:space="preserve">414. Ribbon is wrapped around a rectangular box that is 10 in by 8 in by 4 in. Using the illustration provided, determine how much ribbon is needed to wrap the box. Assume the amount of ribbon does not include a knot or bow. a. 52 in b. 44 in c. 22 in d. 320 in </w:t>
      </w:r>
      <w:r w:rsidRPr="00B11789">
        <w:rPr>
          <w:noProof/>
        </w:rPr>
        <w:drawing>
          <wp:inline distT="0" distB="0" distL="0" distR="0" wp14:anchorId="58E0AA24" wp14:editId="3DEC0B2F">
            <wp:extent cx="2240915" cy="14497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0915" cy="1449705"/>
                    </a:xfrm>
                    <a:prstGeom prst="rect">
                      <a:avLst/>
                    </a:prstGeom>
                    <a:noFill/>
                    <a:ln>
                      <a:noFill/>
                    </a:ln>
                  </pic:spPr>
                </pic:pic>
              </a:graphicData>
            </a:graphic>
          </wp:inline>
        </w:drawing>
      </w:r>
      <w:commentRangeEnd w:id="0"/>
      <w:r w:rsidR="00451624">
        <w:rPr>
          <w:rStyle w:val="CommentReference"/>
        </w:rPr>
        <w:commentReference w:id="0"/>
      </w:r>
      <w:commentRangeEnd w:id="1"/>
      <w:r w:rsidR="00451624">
        <w:rPr>
          <w:rStyle w:val="CommentReference"/>
        </w:rPr>
        <w:commentReference w:id="1"/>
      </w:r>
      <w:commentRangeEnd w:id="2"/>
      <w:r w:rsidR="00451624">
        <w:rPr>
          <w:rStyle w:val="CommentReference"/>
        </w:rPr>
        <w:commentReference w:id="2"/>
      </w:r>
    </w:p>
    <w:p w14:paraId="0072CF93" w14:textId="77777777" w:rsidR="004F7E30" w:rsidRDefault="0045162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2375D754" w14:textId="77777777" w:rsidR="00451624" w:rsidRDefault="004516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Answer:414. a. The ribbon will travel the length (10 in) twice, the width (8 in) twice and the height (4 in) four times. Adding up these distances will determine the total amount of ribbon needed. 10 in + 10 in + 8 in + 8 in + 4 in + 4 in + 4 in + 4 in = 52 inches of ribbon. If you chose b, you missed two sides of 4 inches. If you chose d, you calculated the volume of the box. 10 miles 8 miles = base 3 miles = height 10 miles, 9 miles, A = lw, A = </w:t>
      </w:r>
      <w:r>
        <w:separator/>
        <w:t xml:space="preserve"> bh 13 – 10 } } </w:t>
      </w:r>
    </w:p>
    <w:p w14:paraId="7AD26F67" w14:textId="77777777" w:rsidR="00451624" w:rsidRDefault="00451624">
      <w:pPr>
        <w:pStyle w:val="CommentText"/>
      </w:pPr>
    </w:p>
  </w:comment>
  <w:comment w:id="1" w:author="Hassan Ahmad" w:date="2019-05-23T10:16:00Z" w:initials="HA">
    <w:p w14:paraId="7608C3F7" w14:textId="77777777" w:rsidR="00451624" w:rsidRDefault="004516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4952DD2E" w14:textId="77777777" w:rsidR="00451624" w:rsidRDefault="004516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D26F67" w15:done="0"/>
  <w15:commentEx w15:paraId="7608C3F7" w15:done="0"/>
  <w15:commentEx w15:paraId="4952DD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D26F67" w16cid:durableId="2090F545"/>
  <w16cid:commentId w16cid:paraId="7608C3F7" w16cid:durableId="2090F546"/>
  <w16cid:commentId w16cid:paraId="4952DD2E" w16cid:durableId="2090F5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29"/>
    <w:rsid w:val="000C0D1F"/>
    <w:rsid w:val="0019429B"/>
    <w:rsid w:val="00201E29"/>
    <w:rsid w:val="002A263A"/>
    <w:rsid w:val="00451624"/>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1D16"/>
  <w15:chartTrackingRefBased/>
  <w15:docId w15:val="{4F36A3A9-AFC1-431C-870E-F94914AC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1624"/>
    <w:rPr>
      <w:sz w:val="16"/>
      <w:szCs w:val="16"/>
    </w:rPr>
  </w:style>
  <w:style w:type="paragraph" w:styleId="CommentText">
    <w:name w:val="annotation text"/>
    <w:basedOn w:val="Normal"/>
    <w:link w:val="CommentTextChar"/>
    <w:uiPriority w:val="99"/>
    <w:semiHidden/>
    <w:unhideWhenUsed/>
    <w:rsid w:val="00451624"/>
    <w:pPr>
      <w:spacing w:line="240" w:lineRule="auto"/>
    </w:pPr>
    <w:rPr>
      <w:sz w:val="20"/>
      <w:szCs w:val="20"/>
    </w:rPr>
  </w:style>
  <w:style w:type="character" w:customStyle="1" w:styleId="CommentTextChar">
    <w:name w:val="Comment Text Char"/>
    <w:basedOn w:val="DefaultParagraphFont"/>
    <w:link w:val="CommentText"/>
    <w:uiPriority w:val="99"/>
    <w:semiHidden/>
    <w:rsid w:val="00451624"/>
    <w:rPr>
      <w:sz w:val="20"/>
      <w:szCs w:val="20"/>
    </w:rPr>
  </w:style>
  <w:style w:type="paragraph" w:styleId="CommentSubject">
    <w:name w:val="annotation subject"/>
    <w:basedOn w:val="CommentText"/>
    <w:next w:val="CommentText"/>
    <w:link w:val="CommentSubjectChar"/>
    <w:uiPriority w:val="99"/>
    <w:semiHidden/>
    <w:unhideWhenUsed/>
    <w:rsid w:val="00451624"/>
    <w:rPr>
      <w:b/>
      <w:bCs/>
    </w:rPr>
  </w:style>
  <w:style w:type="character" w:customStyle="1" w:styleId="CommentSubjectChar">
    <w:name w:val="Comment Subject Char"/>
    <w:basedOn w:val="CommentTextChar"/>
    <w:link w:val="CommentSubject"/>
    <w:uiPriority w:val="99"/>
    <w:semiHidden/>
    <w:rsid w:val="00451624"/>
    <w:rPr>
      <w:b/>
      <w:bCs/>
      <w:sz w:val="20"/>
      <w:szCs w:val="20"/>
    </w:rPr>
  </w:style>
  <w:style w:type="paragraph" w:styleId="BalloonText">
    <w:name w:val="Balloon Text"/>
    <w:basedOn w:val="Normal"/>
    <w:link w:val="BalloonTextChar"/>
    <w:uiPriority w:val="99"/>
    <w:semiHidden/>
    <w:unhideWhenUsed/>
    <w:rsid w:val="004516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6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