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F33F" w14:textId="77777777" w:rsidR="006925A2" w:rsidRPr="00B11789" w:rsidRDefault="006925A2" w:rsidP="006925A2">
      <w:pPr>
        <w:rPr>
          <w:vertAlign w:val="superscript"/>
        </w:rPr>
      </w:pPr>
      <w:commentRangeStart w:id="0"/>
      <w:commentRangeStart w:id="1"/>
      <w:commentRangeStart w:id="2"/>
      <w:r>
        <w:t>415. Pat is making a Christmas tree skirt. She needs to know how much fabric to buy. Using the illustration provided, determine the area of the skirt to the nearest foot. a. 37.7 ft</w:t>
      </w:r>
      <w:r>
        <w:rPr>
          <w:vertAlign w:val="superscript"/>
        </w:rPr>
        <w:t>2</w:t>
      </w:r>
      <w:r>
        <w:t xml:space="preserve"> b. 27 ft</w:t>
      </w:r>
      <w:r>
        <w:rPr>
          <w:vertAlign w:val="superscript"/>
        </w:rPr>
        <w:t>2</w:t>
      </w:r>
      <w:r>
        <w:t xml:space="preserve"> c. 75 ft</w:t>
      </w:r>
      <w:r>
        <w:rPr>
          <w:vertAlign w:val="superscript"/>
        </w:rPr>
        <w:t>2</w:t>
      </w:r>
      <w:r>
        <w:t xml:space="preserve"> d. 38 ft</w:t>
      </w:r>
      <w:r>
        <w:rPr>
          <w:vertAlign w:val="superscript"/>
        </w:rPr>
        <w:t xml:space="preserve">2 </w:t>
      </w:r>
      <w:r w:rsidRPr="00B11789">
        <w:rPr>
          <w:noProof/>
        </w:rPr>
        <w:drawing>
          <wp:inline distT="0" distB="0" distL="0" distR="0" wp14:anchorId="2D98D0CC" wp14:editId="5A8EF5BA">
            <wp:extent cx="1779270" cy="175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71D94">
        <w:rPr>
          <w:rStyle w:val="CommentReference"/>
        </w:rPr>
        <w:commentReference w:id="0"/>
      </w:r>
      <w:commentRangeEnd w:id="1"/>
      <w:r w:rsidR="00871D94">
        <w:rPr>
          <w:rStyle w:val="CommentReference"/>
        </w:rPr>
        <w:commentReference w:id="1"/>
      </w:r>
      <w:commentRangeEnd w:id="2"/>
      <w:r w:rsidR="00871D94">
        <w:rPr>
          <w:rStyle w:val="CommentReference"/>
        </w:rPr>
        <w:commentReference w:id="2"/>
      </w:r>
    </w:p>
    <w:p w14:paraId="20DD9F5D" w14:textId="77777777" w:rsidR="004F7E30" w:rsidRDefault="00871D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3975D5AF" w14:textId="77777777" w:rsidR="00871D94" w:rsidRDefault="00871D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Answer:415. d.To ﬁnd the area of the skirt, ﬁnd the area of the outer circle minus the area of the inner circle. The area of the outer circle is π (3.5)2 or 38.465 in2. The area of the inner circle is π (.5)2 or .785 in2. The difference is 38.465 − .785 or 37.68 ft2. The answer, rounded to the nearest foot, is 38 ft2. If you chose a, you rounded to the nearest tenth of a foot. If you chose b, you miscalculated the radius of the outer circle as being 3 feet instead of 3.5 feet. </w:t>
      </w:r>
    </w:p>
    <w:p w14:paraId="789370BD" w14:textId="77777777" w:rsidR="00871D94" w:rsidRDefault="00871D94">
      <w:pPr>
        <w:pStyle w:val="CommentText"/>
      </w:pPr>
    </w:p>
  </w:comment>
  <w:comment w:id="1" w:author="Hassan Ahmad" w:date="2019-05-23T10:16:00Z" w:initials="HA">
    <w:p w14:paraId="4B58FE84" w14:textId="77777777" w:rsidR="00871D94" w:rsidRDefault="00871D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3028F189" w14:textId="77777777" w:rsidR="00871D94" w:rsidRDefault="00871D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370BD" w15:done="0"/>
  <w15:commentEx w15:paraId="4B58FE84" w15:done="0"/>
  <w15:commentEx w15:paraId="3028F1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370BD" w16cid:durableId="2090F548"/>
  <w16cid:commentId w16cid:paraId="4B58FE84" w16cid:durableId="2090F549"/>
  <w16cid:commentId w16cid:paraId="3028F189" w16cid:durableId="2090F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2"/>
    <w:rsid w:val="000C0D1F"/>
    <w:rsid w:val="0019429B"/>
    <w:rsid w:val="002A263A"/>
    <w:rsid w:val="00586C80"/>
    <w:rsid w:val="00630244"/>
    <w:rsid w:val="006925A2"/>
    <w:rsid w:val="00746D05"/>
    <w:rsid w:val="0085657A"/>
    <w:rsid w:val="00871D9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B7F8"/>
  <w15:chartTrackingRefBased/>
  <w15:docId w15:val="{1EDF4AA9-F85C-4DA3-8B7A-FFCD3990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1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D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