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4DF97" w14:textId="77777777" w:rsidR="007C5C96" w:rsidRDefault="007C5C96" w:rsidP="007C5C96">
      <w:commentRangeStart w:id="0"/>
      <w:commentRangeStart w:id="1"/>
      <w:commentRangeStart w:id="2"/>
      <w:r>
        <w:t xml:space="preserve">417. A framed print measures 36 in by 22 in. If the print is enclosed by a 2-inch matting, what is the length of the diagonal of the print? Round to the nearest tenth. See illustration. a. 36.7 in b. 39.4 in c. 26.5 in d. 50 in </w:t>
      </w:r>
      <w:r w:rsidRPr="00B11789">
        <w:rPr>
          <w:noProof/>
        </w:rPr>
        <w:drawing>
          <wp:inline distT="0" distB="0" distL="0" distR="0" wp14:anchorId="0FCEE9BD" wp14:editId="0FE9A43F">
            <wp:extent cx="250444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4440" cy="1400175"/>
                    </a:xfrm>
                    <a:prstGeom prst="rect">
                      <a:avLst/>
                    </a:prstGeom>
                    <a:noFill/>
                    <a:ln>
                      <a:noFill/>
                    </a:ln>
                  </pic:spPr>
                </pic:pic>
              </a:graphicData>
            </a:graphic>
          </wp:inline>
        </w:drawing>
      </w:r>
      <w:commentRangeEnd w:id="0"/>
      <w:r w:rsidR="00CE01CD">
        <w:rPr>
          <w:rStyle w:val="CommentReference"/>
        </w:rPr>
        <w:commentReference w:id="0"/>
      </w:r>
      <w:commentRangeEnd w:id="1"/>
      <w:r w:rsidR="00CE01CD">
        <w:rPr>
          <w:rStyle w:val="CommentReference"/>
        </w:rPr>
        <w:commentReference w:id="1"/>
      </w:r>
      <w:commentRangeEnd w:id="2"/>
      <w:r w:rsidR="00CE01CD">
        <w:rPr>
          <w:rStyle w:val="CommentReference"/>
        </w:rPr>
        <w:commentReference w:id="2"/>
      </w:r>
    </w:p>
    <w:p w14:paraId="22728CC2" w14:textId="77777777" w:rsidR="004F7E30" w:rsidRDefault="00CE01C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114EBB4A" w14:textId="77777777" w:rsidR="00CE01CD" w:rsidRDefault="00CE01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Answer:417. a. If a framed print is enclosed by a 2-inch matting, the print is 4 in less in length and height. Therefore, the picture is 32 in by 18 in. These measurements along with the diagonal form a right triangle. Using the Pythagorean theorem, solve for the diagonal. 322 + 182 = c2; 1,024 + 324 = c2; 1,348 = c2; 36.7 = c. If you chose b, you reduced the print 2 inches less than the frame in length and height rather than 4 inches. </w:t>
      </w:r>
    </w:p>
    <w:p w14:paraId="1473B46B" w14:textId="77777777" w:rsidR="00CE01CD" w:rsidRDefault="00CE01CD">
      <w:pPr>
        <w:pStyle w:val="CommentText"/>
      </w:pPr>
    </w:p>
  </w:comment>
  <w:comment w:id="1" w:author="Hassan Ahmad" w:date="2019-05-23T10:16:00Z" w:initials="HA">
    <w:p w14:paraId="35DD18A1" w14:textId="77777777" w:rsidR="00CE01CD" w:rsidRDefault="00CE01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7E06B552" w14:textId="77777777" w:rsidR="00CE01CD" w:rsidRDefault="00CE01C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3B46B" w15:done="0"/>
  <w15:commentEx w15:paraId="35DD18A1" w15:done="0"/>
  <w15:commentEx w15:paraId="7E06B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3B46B" w16cid:durableId="2090F54E"/>
  <w16cid:commentId w16cid:paraId="35DD18A1" w16cid:durableId="2090F54F"/>
  <w16cid:commentId w16cid:paraId="7E06B552" w16cid:durableId="2090F5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96"/>
    <w:rsid w:val="000C0D1F"/>
    <w:rsid w:val="0019429B"/>
    <w:rsid w:val="002A263A"/>
    <w:rsid w:val="00586C80"/>
    <w:rsid w:val="00630244"/>
    <w:rsid w:val="00746D05"/>
    <w:rsid w:val="007C5C96"/>
    <w:rsid w:val="0085657A"/>
    <w:rsid w:val="00923028"/>
    <w:rsid w:val="00966C9F"/>
    <w:rsid w:val="009701CB"/>
    <w:rsid w:val="00AB2509"/>
    <w:rsid w:val="00C757D7"/>
    <w:rsid w:val="00CE01C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BC21"/>
  <w15:chartTrackingRefBased/>
  <w15:docId w15:val="{3DCE3A6A-29FC-47A6-AB2F-3D37A1F3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E01CD"/>
    <w:rPr>
      <w:sz w:val="16"/>
      <w:szCs w:val="16"/>
    </w:rPr>
  </w:style>
  <w:style w:type="paragraph" w:styleId="CommentText">
    <w:name w:val="annotation text"/>
    <w:basedOn w:val="Normal"/>
    <w:link w:val="CommentTextChar"/>
    <w:uiPriority w:val="99"/>
    <w:semiHidden/>
    <w:unhideWhenUsed/>
    <w:rsid w:val="00CE01CD"/>
    <w:pPr>
      <w:spacing w:line="240" w:lineRule="auto"/>
    </w:pPr>
    <w:rPr>
      <w:sz w:val="20"/>
      <w:szCs w:val="20"/>
    </w:rPr>
  </w:style>
  <w:style w:type="character" w:customStyle="1" w:styleId="CommentTextChar">
    <w:name w:val="Comment Text Char"/>
    <w:basedOn w:val="DefaultParagraphFont"/>
    <w:link w:val="CommentText"/>
    <w:uiPriority w:val="99"/>
    <w:semiHidden/>
    <w:rsid w:val="00CE01CD"/>
    <w:rPr>
      <w:sz w:val="20"/>
      <w:szCs w:val="20"/>
    </w:rPr>
  </w:style>
  <w:style w:type="paragraph" w:styleId="CommentSubject">
    <w:name w:val="annotation subject"/>
    <w:basedOn w:val="CommentText"/>
    <w:next w:val="CommentText"/>
    <w:link w:val="CommentSubjectChar"/>
    <w:uiPriority w:val="99"/>
    <w:semiHidden/>
    <w:unhideWhenUsed/>
    <w:rsid w:val="00CE01CD"/>
    <w:rPr>
      <w:b/>
      <w:bCs/>
    </w:rPr>
  </w:style>
  <w:style w:type="character" w:customStyle="1" w:styleId="CommentSubjectChar">
    <w:name w:val="Comment Subject Char"/>
    <w:basedOn w:val="CommentTextChar"/>
    <w:link w:val="CommentSubject"/>
    <w:uiPriority w:val="99"/>
    <w:semiHidden/>
    <w:rsid w:val="00CE01CD"/>
    <w:rPr>
      <w:b/>
      <w:bCs/>
      <w:sz w:val="20"/>
      <w:szCs w:val="20"/>
    </w:rPr>
  </w:style>
  <w:style w:type="paragraph" w:styleId="BalloonText">
    <w:name w:val="Balloon Text"/>
    <w:basedOn w:val="Normal"/>
    <w:link w:val="BalloonTextChar"/>
    <w:uiPriority w:val="99"/>
    <w:semiHidden/>
    <w:unhideWhenUsed/>
    <w:rsid w:val="00CE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1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