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258B0" w14:textId="77777777" w:rsidR="001E033A" w:rsidRDefault="001E033A" w:rsidP="001E033A">
      <w:pPr>
        <w:rPr>
          <w:rFonts w:ascii="Calibri" w:hAnsi="Calibri" w:cs="Calibri"/>
        </w:rPr>
      </w:pPr>
      <w:commentRangeStart w:id="0"/>
      <w:commentRangeStart w:id="1"/>
      <w:commentRangeStart w:id="2"/>
      <w:r>
        <w:t>450. In parallelogram ABCD, m</w:t>
      </w:r>
      <w:r>
        <w:rPr>
          <w:rFonts w:ascii="Cambria Math" w:hAnsi="Cambria Math" w:cs="Cambria Math"/>
        </w:rPr>
        <w:t>∠</w:t>
      </w:r>
      <w:r>
        <w:t>A = 3x + 10 and m</w:t>
      </w:r>
      <w:r>
        <w:rPr>
          <w:rFonts w:ascii="Cambria Math" w:hAnsi="Cambria Math" w:cs="Cambria Math"/>
        </w:rPr>
        <w:t>∠</w:t>
      </w:r>
      <w:r>
        <w:t>D = 2x + 30, ﬁnd the m</w:t>
      </w:r>
      <w:r>
        <w:rPr>
          <w:rFonts w:ascii="Cambria Math" w:hAnsi="Cambria Math" w:cs="Cambria Math"/>
        </w:rPr>
        <w:t>∠</w:t>
      </w:r>
      <w:r>
        <w:t>A. a. 70</w:t>
      </w:r>
      <w:r>
        <w:rPr>
          <w:rFonts w:ascii="Calibri" w:hAnsi="Calibri" w:cs="Calibri"/>
        </w:rPr>
        <w:t>°</w:t>
      </w:r>
      <w:r>
        <w:t xml:space="preserve"> b. 40</w:t>
      </w:r>
      <w:r>
        <w:rPr>
          <w:rFonts w:ascii="Calibri" w:hAnsi="Calibri" w:cs="Calibri"/>
        </w:rPr>
        <w:t>°</w:t>
      </w:r>
      <w:r>
        <w:t xml:space="preserve"> c. 86</w:t>
      </w:r>
      <w:r>
        <w:rPr>
          <w:rFonts w:ascii="Calibri" w:hAnsi="Calibri" w:cs="Calibri"/>
        </w:rPr>
        <w:t>°</w:t>
      </w:r>
      <w:r>
        <w:t xml:space="preserve"> d. 94</w:t>
      </w:r>
      <w:r>
        <w:rPr>
          <w:rFonts w:ascii="Calibri" w:hAnsi="Calibri" w:cs="Calibri"/>
        </w:rPr>
        <w:t xml:space="preserve">° </w:t>
      </w:r>
      <w:commentRangeEnd w:id="0"/>
      <w:r w:rsidR="00333B76">
        <w:rPr>
          <w:rStyle w:val="CommentReference"/>
        </w:rPr>
        <w:commentReference w:id="0"/>
      </w:r>
      <w:commentRangeEnd w:id="1"/>
      <w:r w:rsidR="00333B76">
        <w:rPr>
          <w:rStyle w:val="CommentReference"/>
        </w:rPr>
        <w:commentReference w:id="1"/>
      </w:r>
      <w:commentRangeEnd w:id="2"/>
      <w:r w:rsidR="00333B76">
        <w:rPr>
          <w:rStyle w:val="CommentReference"/>
        </w:rPr>
        <w:commentReference w:id="2"/>
      </w:r>
    </w:p>
    <w:p w14:paraId="1F4145C9" w14:textId="77777777" w:rsidR="004F7E30" w:rsidRDefault="00333B7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2CF352A1" w14:textId="77777777" w:rsidR="00333B76" w:rsidRDefault="00333B7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Answer:450. d.Adjacent angles in a parallelogram are supplementary. </w:t>
      </w:r>
      <w:r>
        <w:rPr>
          <w:rFonts w:ascii="Cambria Math" w:hAnsi="Cambria Math" w:cs="Cambria Math"/>
        </w:rPr>
        <w:t>∠</w:t>
      </w:r>
      <w:r>
        <w:t xml:space="preserve">A and </w:t>
      </w:r>
      <w:r>
        <w:rPr>
          <w:rFonts w:ascii="Cambria Math" w:hAnsi="Cambria Math" w:cs="Cambria Math"/>
        </w:rPr>
        <w:t>∠</w:t>
      </w:r>
      <w:r>
        <w:t xml:space="preserve">D are adjacent angles. Therefore, </w:t>
      </w:r>
      <w:r>
        <w:rPr>
          <w:rFonts w:ascii="Cambria Math" w:hAnsi="Cambria Math" w:cs="Cambria Math"/>
        </w:rPr>
        <w:t>∠</w:t>
      </w:r>
      <w:r>
        <w:t xml:space="preserve">A + </w:t>
      </w:r>
      <w:r>
        <w:rPr>
          <w:rFonts w:ascii="Cambria Math" w:hAnsi="Cambria Math" w:cs="Cambria Math"/>
        </w:rPr>
        <w:t>∠</w:t>
      </w:r>
      <w:r>
        <w:t xml:space="preserve">D = 180; 3x + 10 + 2x + 30 = 180. Simplifying, 5x + 40 = 180. Subtract 40 from both sides, 5x = 140. Divide both sides by 5; x = 28. </w:t>
      </w:r>
      <w:r>
        <w:rPr>
          <w:rFonts w:ascii="Cambria Math" w:hAnsi="Cambria Math" w:cs="Cambria Math"/>
        </w:rPr>
        <w:t>∠</w:t>
      </w:r>
      <w:r>
        <w:t xml:space="preserve">A = 3x + 10 or 3(28) + 10 which equals 94. If you chose a, you assumed </w:t>
      </w:r>
      <w:r>
        <w:rPr>
          <w:rFonts w:ascii="Cambria Math" w:hAnsi="Cambria Math" w:cs="Cambria Math"/>
        </w:rPr>
        <w:t>∠</w:t>
      </w:r>
      <w:r>
        <w:t xml:space="preserve">A = </w:t>
      </w:r>
      <w:r>
        <w:rPr>
          <w:rFonts w:ascii="Cambria Math" w:hAnsi="Cambria Math" w:cs="Cambria Math"/>
        </w:rPr>
        <w:t>∠</w:t>
      </w:r>
      <w:r>
        <w:t xml:space="preserve">D. If you chose b, you assumed </w:t>
      </w:r>
      <w:r>
        <w:rPr>
          <w:rFonts w:ascii="Cambria Math" w:hAnsi="Cambria Math" w:cs="Cambria Math"/>
        </w:rPr>
        <w:t>∠</w:t>
      </w:r>
      <w:r>
        <w:t xml:space="preserve">A + </w:t>
      </w:r>
      <w:r>
        <w:rPr>
          <w:rFonts w:ascii="Cambria Math" w:hAnsi="Cambria Math" w:cs="Cambria Math"/>
        </w:rPr>
        <w:t>∠</w:t>
      </w:r>
      <w:r>
        <w:t xml:space="preserve">D = 90. If you chose c, you solved for </w:t>
      </w:r>
      <w:r>
        <w:rPr>
          <w:rFonts w:ascii="Cambria Math" w:hAnsi="Cambria Math" w:cs="Cambria Math"/>
        </w:rPr>
        <w:t>∠</w:t>
      </w:r>
      <w:r>
        <w:t xml:space="preserve">D instead of </w:t>
      </w:r>
      <w:r>
        <w:rPr>
          <w:rFonts w:ascii="Cambria Math" w:hAnsi="Cambria Math" w:cs="Cambria Math"/>
        </w:rPr>
        <w:t>∠</w:t>
      </w:r>
      <w:r>
        <w:t xml:space="preserve">A. </w:t>
      </w:r>
    </w:p>
    <w:p w14:paraId="0DB5A2B0" w14:textId="77777777" w:rsidR="00333B76" w:rsidRDefault="00333B76">
      <w:pPr>
        <w:pStyle w:val="CommentText"/>
      </w:pPr>
    </w:p>
  </w:comment>
  <w:comment w:id="1" w:author="Hassan Ahmad" w:date="2019-05-23T10:17:00Z" w:initials="HA">
    <w:p w14:paraId="0C2EF642" w14:textId="77777777" w:rsidR="00333B76" w:rsidRDefault="00333B7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00A9FDEC" w14:textId="77777777" w:rsidR="00333B76" w:rsidRDefault="00333B7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DB5A2B0" w15:done="0"/>
  <w15:commentEx w15:paraId="0C2EF642" w15:done="0"/>
  <w15:commentEx w15:paraId="00A9FDE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B5A2B0" w16cid:durableId="2090F5B1"/>
  <w16cid:commentId w16cid:paraId="0C2EF642" w16cid:durableId="2090F5B2"/>
  <w16cid:commentId w16cid:paraId="00A9FDEC" w16cid:durableId="2090F5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3A"/>
    <w:rsid w:val="000C0D1F"/>
    <w:rsid w:val="0019429B"/>
    <w:rsid w:val="001E033A"/>
    <w:rsid w:val="002A263A"/>
    <w:rsid w:val="00333B76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A934"/>
  <w15:chartTrackingRefBased/>
  <w15:docId w15:val="{4D9FBEDB-14CC-42A8-A314-07F33813F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3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33B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3B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B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B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B7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B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