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C38E" w14:textId="77777777" w:rsidR="00201BA7" w:rsidRDefault="00201BA7" w:rsidP="00201BA7">
      <w:commentRangeStart w:id="0"/>
      <w:commentRangeStart w:id="1"/>
      <w:commentRangeStart w:id="2"/>
      <w:r>
        <w:t xml:space="preserve">460. Two angles are supplementary. The measure of one is 30 more than twice the measure of the other. Find the measure of the larger angle. a. 130° b. 20° c. 50° d. 70° </w:t>
      </w:r>
      <w:commentRangeEnd w:id="0"/>
      <w:r w:rsidR="008A719A">
        <w:rPr>
          <w:rStyle w:val="CommentReference"/>
        </w:rPr>
        <w:commentReference w:id="0"/>
      </w:r>
      <w:commentRangeEnd w:id="1"/>
      <w:r w:rsidR="008A719A">
        <w:rPr>
          <w:rStyle w:val="CommentReference"/>
        </w:rPr>
        <w:commentReference w:id="1"/>
      </w:r>
      <w:commentRangeEnd w:id="2"/>
      <w:r w:rsidR="008A719A">
        <w:rPr>
          <w:rStyle w:val="CommentReference"/>
        </w:rPr>
        <w:commentReference w:id="2"/>
      </w:r>
    </w:p>
    <w:p w14:paraId="2141011E" w14:textId="77777777" w:rsidR="004F7E30" w:rsidRDefault="008A719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0938FF25" w14:textId="77777777" w:rsidR="008A719A" w:rsidRDefault="008A71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Answer:460. a. If two angles are supplementary, the sum of the measurement of the angles is 180°. </w:t>
      </w:r>
      <w:r>
        <w:rPr>
          <w:rFonts w:ascii="Cambria Math" w:hAnsi="Cambria Math" w:cs="Cambria Math"/>
        </w:rPr>
        <w:t>∠</w:t>
      </w:r>
      <w:r>
        <w:t xml:space="preserve">1 is represented by x. </w:t>
      </w:r>
      <w:r>
        <w:rPr>
          <w:rFonts w:ascii="Cambria Math" w:hAnsi="Cambria Math" w:cs="Cambria Math"/>
        </w:rPr>
        <w:t>∠</w:t>
      </w:r>
      <w:r>
        <w:t xml:space="preserve">2 is represented by 2x + 30. Solve the following equation for x; x + 2x + 30 = 180. Simplify; 3x + 30 = 180. Subtract 30 from both sides; 3x = 150. Divide both sides by 3; x = 50. The larger angle is 2x + 30 or 2(50) + 30, which equals 130°. If you chose b, the equation was set equal to 90 rather than 180 and you solved for the smaller angle. If you chose c, x was solved for correctly; however, this was the smaller of the two angles. If you chose d, the original equation was set equal to 90 rather than 180, yet you continued to solve for the larger angle. </w:t>
      </w:r>
    </w:p>
    <w:p w14:paraId="6AA0E1B1" w14:textId="77777777" w:rsidR="008A719A" w:rsidRDefault="008A719A">
      <w:pPr>
        <w:pStyle w:val="CommentText"/>
      </w:pPr>
    </w:p>
  </w:comment>
  <w:comment w:id="1" w:author="Hassan Ahmad" w:date="2019-05-23T10:17:00Z" w:initials="HA">
    <w:p w14:paraId="38FF266F" w14:textId="77777777" w:rsidR="008A719A" w:rsidRDefault="008A71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2F722FB7" w14:textId="77777777" w:rsidR="008A719A" w:rsidRDefault="008A71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A0E1B1" w15:done="0"/>
  <w15:commentEx w15:paraId="38FF266F" w15:done="0"/>
  <w15:commentEx w15:paraId="2F722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E1B1" w16cid:durableId="2090F5CF"/>
  <w16cid:commentId w16cid:paraId="38FF266F" w16cid:durableId="2090F5D0"/>
  <w16cid:commentId w16cid:paraId="2F722FB7" w16cid:durableId="2090F5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A7"/>
    <w:rsid w:val="000C0D1F"/>
    <w:rsid w:val="0019429B"/>
    <w:rsid w:val="00201BA7"/>
    <w:rsid w:val="002A263A"/>
    <w:rsid w:val="00586C80"/>
    <w:rsid w:val="00630244"/>
    <w:rsid w:val="00746D05"/>
    <w:rsid w:val="0085657A"/>
    <w:rsid w:val="008A719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2154"/>
  <w15:chartTrackingRefBased/>
  <w15:docId w15:val="{E23E55CF-3FCB-40CC-9B11-96F8DBB7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719A"/>
    <w:rPr>
      <w:sz w:val="16"/>
      <w:szCs w:val="16"/>
    </w:rPr>
  </w:style>
  <w:style w:type="paragraph" w:styleId="CommentText">
    <w:name w:val="annotation text"/>
    <w:basedOn w:val="Normal"/>
    <w:link w:val="CommentTextChar"/>
    <w:uiPriority w:val="99"/>
    <w:semiHidden/>
    <w:unhideWhenUsed/>
    <w:rsid w:val="008A719A"/>
    <w:pPr>
      <w:spacing w:line="240" w:lineRule="auto"/>
    </w:pPr>
    <w:rPr>
      <w:sz w:val="20"/>
      <w:szCs w:val="20"/>
    </w:rPr>
  </w:style>
  <w:style w:type="character" w:customStyle="1" w:styleId="CommentTextChar">
    <w:name w:val="Comment Text Char"/>
    <w:basedOn w:val="DefaultParagraphFont"/>
    <w:link w:val="CommentText"/>
    <w:uiPriority w:val="99"/>
    <w:semiHidden/>
    <w:rsid w:val="008A719A"/>
    <w:rPr>
      <w:sz w:val="20"/>
      <w:szCs w:val="20"/>
    </w:rPr>
  </w:style>
  <w:style w:type="paragraph" w:styleId="CommentSubject">
    <w:name w:val="annotation subject"/>
    <w:basedOn w:val="CommentText"/>
    <w:next w:val="CommentText"/>
    <w:link w:val="CommentSubjectChar"/>
    <w:uiPriority w:val="99"/>
    <w:semiHidden/>
    <w:unhideWhenUsed/>
    <w:rsid w:val="008A719A"/>
    <w:rPr>
      <w:b/>
      <w:bCs/>
    </w:rPr>
  </w:style>
  <w:style w:type="character" w:customStyle="1" w:styleId="CommentSubjectChar">
    <w:name w:val="Comment Subject Char"/>
    <w:basedOn w:val="CommentTextChar"/>
    <w:link w:val="CommentSubject"/>
    <w:uiPriority w:val="99"/>
    <w:semiHidden/>
    <w:rsid w:val="008A719A"/>
    <w:rPr>
      <w:b/>
      <w:bCs/>
      <w:sz w:val="20"/>
      <w:szCs w:val="20"/>
    </w:rPr>
  </w:style>
  <w:style w:type="paragraph" w:styleId="BalloonText">
    <w:name w:val="Balloon Text"/>
    <w:basedOn w:val="Normal"/>
    <w:link w:val="BalloonTextChar"/>
    <w:uiPriority w:val="99"/>
    <w:semiHidden/>
    <w:unhideWhenUsed/>
    <w:rsid w:val="008A7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1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149</Characters>
  <Application>Microsoft Office Word</Application>
  <DocSecurity>0</DocSecurity>
  <Lines>1</Lines>
  <Paragraphs>1</Paragraphs>
  <ScaleCrop>false</ScaleCrop>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