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3AF1" w14:textId="77777777" w:rsidR="00415BE6" w:rsidRDefault="00415BE6" w:rsidP="00415BE6">
      <w:commentRangeStart w:id="0"/>
      <w:commentRangeStart w:id="1"/>
      <w:commentRangeStart w:id="2"/>
      <w:r>
        <w:t>461. Using the illustration provided, ﬁnd the m</w:t>
      </w:r>
      <w:r>
        <w:rPr>
          <w:rFonts w:ascii="Cambria Math" w:hAnsi="Cambria Math" w:cs="Cambria Math"/>
        </w:rPr>
        <w:t>∠</w:t>
      </w:r>
      <w:r>
        <w:t>AED. Given m</w:t>
      </w:r>
      <w:r>
        <w:rPr>
          <w:rFonts w:ascii="Cambria Math" w:hAnsi="Cambria Math" w:cs="Cambria Math"/>
        </w:rPr>
        <w:t>∠</w:t>
      </w:r>
      <w:r>
        <w:t xml:space="preserve">BEC = 5x </w:t>
      </w:r>
      <w:r>
        <w:rPr>
          <w:rFonts w:ascii="Calibri" w:hAnsi="Calibri" w:cs="Calibri"/>
        </w:rPr>
        <w:t>−</w:t>
      </w:r>
      <w:r>
        <w:t xml:space="preserve"> 36 and m</w:t>
      </w:r>
      <w:r>
        <w:rPr>
          <w:rFonts w:ascii="Cambria Math" w:hAnsi="Cambria Math" w:cs="Cambria Math"/>
        </w:rPr>
        <w:t>∠</w:t>
      </w:r>
      <w:r>
        <w:t xml:space="preserve">AED = 2x + 9. </w:t>
      </w:r>
      <w:r w:rsidRPr="00EA424E">
        <w:rPr>
          <w:noProof/>
        </w:rPr>
        <w:drawing>
          <wp:inline distT="0" distB="0" distL="0" distR="0" wp14:anchorId="4CF9FC84" wp14:editId="2D592002">
            <wp:extent cx="2240915" cy="127698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141° b. 69° c. 111° d. 39°</w:t>
      </w:r>
      <w:commentRangeEnd w:id="0"/>
      <w:r w:rsidR="00B31F04">
        <w:rPr>
          <w:rStyle w:val="CommentReference"/>
        </w:rPr>
        <w:commentReference w:id="0"/>
      </w:r>
      <w:commentRangeEnd w:id="1"/>
      <w:r w:rsidR="00B31F04">
        <w:rPr>
          <w:rStyle w:val="CommentReference"/>
        </w:rPr>
        <w:commentReference w:id="1"/>
      </w:r>
      <w:commentRangeEnd w:id="2"/>
      <w:r w:rsidR="00B31F04">
        <w:rPr>
          <w:rStyle w:val="CommentReference"/>
        </w:rPr>
        <w:commentReference w:id="2"/>
      </w:r>
    </w:p>
    <w:p w14:paraId="56B2F947" w14:textId="77777777" w:rsidR="004F7E30" w:rsidRDefault="00B31F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4F2DAE37" w14:textId="77777777" w:rsidR="00B31F04" w:rsidRDefault="00B31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Answer:461. d.</w:t>
      </w:r>
      <w:r>
        <w:rPr>
          <w:rFonts w:ascii="Cambria Math" w:hAnsi="Cambria Math" w:cs="Cambria Math"/>
        </w:rPr>
        <w:t>∠</w:t>
      </w:r>
      <w:r>
        <w:t xml:space="preserve">AED and </w:t>
      </w:r>
      <w:r>
        <w:rPr>
          <w:rFonts w:ascii="Cambria Math" w:hAnsi="Cambria Math" w:cs="Cambria Math"/>
        </w:rPr>
        <w:t>∠</w:t>
      </w:r>
      <w:r>
        <w:t xml:space="preserve">BEC are vertical angles that are equal in measurement. Solve the following equation for x: 5x </w:t>
      </w:r>
      <w:r>
        <w:rPr>
          <w:rFonts w:ascii="Calibri" w:hAnsi="Calibri" w:cs="Calibri"/>
        </w:rPr>
        <w:t>−</w:t>
      </w:r>
      <w:r>
        <w:t xml:space="preserve"> 36 = 2x + 9. Subtract 2x from both sides of the equation; 3x </w:t>
      </w:r>
      <w:r>
        <w:rPr>
          <w:rFonts w:ascii="Calibri" w:hAnsi="Calibri" w:cs="Calibri"/>
        </w:rPr>
        <w:t>−</w:t>
      </w:r>
      <w:r>
        <w:t xml:space="preserve"> 36 = 9. Add 36 to both sides of the equation; 3x = 45. Divide both sides by 3; x = 15. To solve for </w:t>
      </w:r>
      <w:r>
        <w:rPr>
          <w:rFonts w:ascii="Cambria Math" w:hAnsi="Cambria Math" w:cs="Cambria Math"/>
        </w:rPr>
        <w:t>∠</w:t>
      </w:r>
      <w:r>
        <w:t xml:space="preserve">AED substitute x = 15 into the expression 2x + 9 and simplify. 2(15) + 9 equals 39. </w:t>
      </w:r>
      <w:r>
        <w:rPr>
          <w:rFonts w:ascii="Cambria Math" w:hAnsi="Cambria Math" w:cs="Cambria Math"/>
        </w:rPr>
        <w:t>∠</w:t>
      </w:r>
      <w:r>
        <w:t>AED equals 39</w:t>
      </w:r>
      <w:r>
        <w:rPr>
          <w:rFonts w:ascii="Calibri" w:hAnsi="Calibri" w:cs="Calibri"/>
        </w:rPr>
        <w:t>°</w:t>
      </w:r>
      <w:r>
        <w:t xml:space="preserve">. If you chose a, you solved for the wrong angle, either </w:t>
      </w:r>
      <w:r>
        <w:rPr>
          <w:rFonts w:ascii="Cambria Math" w:hAnsi="Cambria Math" w:cs="Cambria Math"/>
        </w:rPr>
        <w:t>∠</w:t>
      </w:r>
      <w:r>
        <w:t xml:space="preserve">AEB or </w:t>
      </w:r>
      <w:r>
        <w:rPr>
          <w:rFonts w:ascii="Cambria Math" w:hAnsi="Cambria Math" w:cs="Cambria Math"/>
        </w:rPr>
        <w:t>∠</w:t>
      </w:r>
      <w:r>
        <w:t xml:space="preserve">DEC. If you chose b, you assumed the angles were supplementary and set the sum of the angles equal to 180°. If you chose c, it was the same error as choice b. </w:t>
      </w:r>
    </w:p>
    <w:p w14:paraId="26814461" w14:textId="77777777" w:rsidR="00B31F04" w:rsidRDefault="00B31F04">
      <w:pPr>
        <w:pStyle w:val="CommentText"/>
      </w:pPr>
    </w:p>
  </w:comment>
  <w:comment w:id="1" w:author="Hassan Ahmad" w:date="2019-05-23T10:17:00Z" w:initials="HA">
    <w:p w14:paraId="48291341" w14:textId="77777777" w:rsidR="00B31F04" w:rsidRDefault="00B31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6AD49288" w14:textId="77777777" w:rsidR="00B31F04" w:rsidRDefault="00B31F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14461" w15:done="0"/>
  <w15:commentEx w15:paraId="48291341" w15:done="0"/>
  <w15:commentEx w15:paraId="6AD492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14461" w16cid:durableId="2090F5D2"/>
  <w16cid:commentId w16cid:paraId="48291341" w16cid:durableId="2090F5D3"/>
  <w16cid:commentId w16cid:paraId="6AD49288" w16cid:durableId="2090F5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6"/>
    <w:rsid w:val="000C0D1F"/>
    <w:rsid w:val="0019429B"/>
    <w:rsid w:val="002A263A"/>
    <w:rsid w:val="00415BE6"/>
    <w:rsid w:val="00586C80"/>
    <w:rsid w:val="00630244"/>
    <w:rsid w:val="00746D05"/>
    <w:rsid w:val="0085657A"/>
    <w:rsid w:val="00923028"/>
    <w:rsid w:val="00966C9F"/>
    <w:rsid w:val="009701CB"/>
    <w:rsid w:val="00AB2509"/>
    <w:rsid w:val="00B31F0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1CBA"/>
  <w15:chartTrackingRefBased/>
  <w15:docId w15:val="{E488E99C-9CD7-4F4D-96C1-941A9797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1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