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54581" w14:textId="77777777" w:rsidR="00AD3D90" w:rsidRDefault="00AD3D90" w:rsidP="00AD3D90">
      <w:commentRangeStart w:id="0"/>
      <w:commentRangeStart w:id="1"/>
      <w:commentRangeStart w:id="2"/>
      <w:r>
        <w:t xml:space="preserve">472. Find the area of the shaded region in terms of π. </w:t>
      </w:r>
      <w:r w:rsidRPr="0039254D">
        <w:rPr>
          <w:noProof/>
        </w:rPr>
        <w:drawing>
          <wp:inline distT="0" distB="0" distL="0" distR="0" wp14:anchorId="6BB36AB4" wp14:editId="5D1176F2">
            <wp:extent cx="1590040" cy="1391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0040" cy="1391920"/>
                    </a:xfrm>
                    <a:prstGeom prst="rect">
                      <a:avLst/>
                    </a:prstGeom>
                    <a:noFill/>
                    <a:ln>
                      <a:noFill/>
                    </a:ln>
                  </pic:spPr>
                </pic:pic>
              </a:graphicData>
            </a:graphic>
          </wp:inline>
        </w:drawing>
      </w:r>
      <w:r>
        <w:t xml:space="preserve"> a. 8 − 4π b. 16 − 4π c. 16 − 2π d. 2π−16</w:t>
      </w:r>
      <w:commentRangeEnd w:id="0"/>
      <w:r w:rsidR="00E23D0D">
        <w:rPr>
          <w:rStyle w:val="CommentReference"/>
        </w:rPr>
        <w:commentReference w:id="0"/>
      </w:r>
      <w:commentRangeEnd w:id="1"/>
      <w:r w:rsidR="00E23D0D">
        <w:rPr>
          <w:rStyle w:val="CommentReference"/>
        </w:rPr>
        <w:commentReference w:id="1"/>
      </w:r>
      <w:commentRangeEnd w:id="2"/>
      <w:r w:rsidR="00E23D0D">
        <w:rPr>
          <w:rStyle w:val="CommentReference"/>
        </w:rPr>
        <w:commentReference w:id="2"/>
      </w:r>
    </w:p>
    <w:p w14:paraId="7F084CA9" w14:textId="77777777" w:rsidR="004F7E30" w:rsidRDefault="00E23D0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020D0FFD" w14:textId="77777777" w:rsidR="00E23D0D" w:rsidRDefault="00E23D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Answer:472. b.The area of the shaded region is equal to the area of the square minus the area of the two semicircles. The area of the square is s2 or 42, which equals 16. The area of the two semicircles is equal to the area of one circle. Area = πr2 or π(2)2 or 4π. Therefore, the area of the shaded region is 16 − 4π. If you chose a, you calculated the area of the square incorrectly as 8. If you chose c, you used an incorrect formula for the area of two semicircles, 1 2 πr2. </w:t>
      </w:r>
    </w:p>
    <w:p w14:paraId="4A2B09DE" w14:textId="77777777" w:rsidR="00E23D0D" w:rsidRDefault="00E23D0D">
      <w:pPr>
        <w:pStyle w:val="CommentText"/>
      </w:pPr>
    </w:p>
  </w:comment>
  <w:comment w:id="1" w:author="Hassan Ahmad" w:date="2019-05-23T10:17:00Z" w:initials="HA">
    <w:p w14:paraId="702662E3" w14:textId="77777777" w:rsidR="00E23D0D" w:rsidRDefault="00E23D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0BAC9C20" w14:textId="77777777" w:rsidR="00E23D0D" w:rsidRDefault="00E23D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B09DE" w15:done="0"/>
  <w15:commentEx w15:paraId="702662E3" w15:done="0"/>
  <w15:commentEx w15:paraId="0BAC9C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B09DE" w16cid:durableId="2090F5F3"/>
  <w16cid:commentId w16cid:paraId="702662E3" w16cid:durableId="2090F5F4"/>
  <w16cid:commentId w16cid:paraId="0BAC9C20" w16cid:durableId="2090F5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90"/>
    <w:rsid w:val="000C0D1F"/>
    <w:rsid w:val="0019429B"/>
    <w:rsid w:val="002A263A"/>
    <w:rsid w:val="00586C80"/>
    <w:rsid w:val="00630244"/>
    <w:rsid w:val="00746D05"/>
    <w:rsid w:val="0085657A"/>
    <w:rsid w:val="00923028"/>
    <w:rsid w:val="00966C9F"/>
    <w:rsid w:val="009701CB"/>
    <w:rsid w:val="00AB2509"/>
    <w:rsid w:val="00AD3D90"/>
    <w:rsid w:val="00C757D7"/>
    <w:rsid w:val="00E23D0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6403"/>
  <w15:chartTrackingRefBased/>
  <w15:docId w15:val="{FBE4366E-97B1-4C7E-BC1B-C9340047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D0D"/>
    <w:rPr>
      <w:sz w:val="16"/>
      <w:szCs w:val="16"/>
    </w:rPr>
  </w:style>
  <w:style w:type="paragraph" w:styleId="CommentText">
    <w:name w:val="annotation text"/>
    <w:basedOn w:val="Normal"/>
    <w:link w:val="CommentTextChar"/>
    <w:uiPriority w:val="99"/>
    <w:semiHidden/>
    <w:unhideWhenUsed/>
    <w:rsid w:val="00E23D0D"/>
    <w:pPr>
      <w:spacing w:line="240" w:lineRule="auto"/>
    </w:pPr>
    <w:rPr>
      <w:sz w:val="20"/>
      <w:szCs w:val="20"/>
    </w:rPr>
  </w:style>
  <w:style w:type="character" w:customStyle="1" w:styleId="CommentTextChar">
    <w:name w:val="Comment Text Char"/>
    <w:basedOn w:val="DefaultParagraphFont"/>
    <w:link w:val="CommentText"/>
    <w:uiPriority w:val="99"/>
    <w:semiHidden/>
    <w:rsid w:val="00E23D0D"/>
    <w:rPr>
      <w:sz w:val="20"/>
      <w:szCs w:val="20"/>
    </w:rPr>
  </w:style>
  <w:style w:type="paragraph" w:styleId="CommentSubject">
    <w:name w:val="annotation subject"/>
    <w:basedOn w:val="CommentText"/>
    <w:next w:val="CommentText"/>
    <w:link w:val="CommentSubjectChar"/>
    <w:uiPriority w:val="99"/>
    <w:semiHidden/>
    <w:unhideWhenUsed/>
    <w:rsid w:val="00E23D0D"/>
    <w:rPr>
      <w:b/>
      <w:bCs/>
    </w:rPr>
  </w:style>
  <w:style w:type="character" w:customStyle="1" w:styleId="CommentSubjectChar">
    <w:name w:val="Comment Subject Char"/>
    <w:basedOn w:val="CommentTextChar"/>
    <w:link w:val="CommentSubject"/>
    <w:uiPriority w:val="99"/>
    <w:semiHidden/>
    <w:rsid w:val="00E23D0D"/>
    <w:rPr>
      <w:b/>
      <w:bCs/>
      <w:sz w:val="20"/>
      <w:szCs w:val="20"/>
    </w:rPr>
  </w:style>
  <w:style w:type="paragraph" w:styleId="BalloonText">
    <w:name w:val="Balloon Text"/>
    <w:basedOn w:val="Normal"/>
    <w:link w:val="BalloonTextChar"/>
    <w:uiPriority w:val="99"/>
    <w:semiHidden/>
    <w:unhideWhenUsed/>
    <w:rsid w:val="00E23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