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3379" w14:textId="77777777" w:rsidR="00C60A53" w:rsidRDefault="00C60A53" w:rsidP="00C60A53">
      <w:commentRangeStart w:id="0"/>
      <w:commentRangeStart w:id="1"/>
      <w:commentRangeStart w:id="2"/>
      <w:r>
        <w:t>238. What percent of the ﬁgure below is shaded? a. 50% b. 65% c. 75% d. 80%</w:t>
      </w:r>
      <w:commentRangeEnd w:id="0"/>
      <w:r w:rsidR="003B5C4F">
        <w:rPr>
          <w:rStyle w:val="CommentReference"/>
        </w:rPr>
        <w:commentReference w:id="0"/>
      </w:r>
      <w:commentRangeEnd w:id="1"/>
      <w:r w:rsidR="003B5C4F">
        <w:rPr>
          <w:rStyle w:val="CommentReference"/>
        </w:rPr>
        <w:commentReference w:id="1"/>
      </w:r>
      <w:commentRangeEnd w:id="2"/>
      <w:r w:rsidR="003B5C4F">
        <w:rPr>
          <w:rStyle w:val="CommentReference"/>
        </w:rPr>
        <w:commentReference w:id="2"/>
      </w:r>
    </w:p>
    <w:p w14:paraId="55816CD7" w14:textId="77777777" w:rsidR="004F7E30" w:rsidRDefault="003B5C4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47B05E2C" w14:textId="77777777" w:rsidR="003B5C4F" w:rsidRDefault="003B5C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Answer:238. c. Break the rectangle into eighths as shown below. The shaded part is 6 8  or 3 4 ; 3 4 is 75%.86 </w:t>
      </w:r>
    </w:p>
    <w:p w14:paraId="5419AC34" w14:textId="77777777" w:rsidR="003B5C4F" w:rsidRDefault="003B5C4F">
      <w:pPr>
        <w:pStyle w:val="CommentText"/>
      </w:pPr>
    </w:p>
  </w:comment>
  <w:comment w:id="1" w:author="Hassan Ahmad" w:date="2019-05-23T10:21:00Z" w:initials="HA">
    <w:p w14:paraId="77F02825" w14:textId="77777777" w:rsidR="003B5C4F" w:rsidRDefault="003B5C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53410ACD" w14:textId="77777777" w:rsidR="003B5C4F" w:rsidRDefault="003B5C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19AC34" w15:done="0"/>
  <w15:commentEx w15:paraId="77F02825" w15:done="0"/>
  <w15:commentEx w15:paraId="53410A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19AC34" w16cid:durableId="2090F7A0"/>
  <w16cid:commentId w16cid:paraId="77F02825" w16cid:durableId="2090F7A1"/>
  <w16cid:commentId w16cid:paraId="53410ACD" w16cid:durableId="2090F7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53"/>
    <w:rsid w:val="000C0D1F"/>
    <w:rsid w:val="0019429B"/>
    <w:rsid w:val="002A263A"/>
    <w:rsid w:val="003B5C4F"/>
    <w:rsid w:val="00586C80"/>
    <w:rsid w:val="00630244"/>
    <w:rsid w:val="00746D05"/>
    <w:rsid w:val="0085657A"/>
    <w:rsid w:val="00923028"/>
    <w:rsid w:val="00966C9F"/>
    <w:rsid w:val="009701CB"/>
    <w:rsid w:val="00AB2509"/>
    <w:rsid w:val="00C60A5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2709"/>
  <w15:chartTrackingRefBased/>
  <w15:docId w15:val="{8A687FBF-8F0B-4E8D-893B-8FE9437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5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C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C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C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