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A8AB9" w14:textId="77777777" w:rsidR="00BB404E" w:rsidRDefault="00BB404E" w:rsidP="00BB404E">
      <w:commentRangeStart w:id="0"/>
      <w:commentRangeStart w:id="1"/>
      <w:commentRangeStart w:id="2"/>
      <w:r>
        <w:t>247. A family may deduct 24% of their childcare expenses from their income tax owed. If a family had $1,345 in childcare expenses, how much can they deduct? a. $1,022.20 b. $345.00 c. $322.80 d. $789.70</w:t>
      </w:r>
      <w:commentRangeEnd w:id="0"/>
      <w:r w:rsidR="006420C1">
        <w:rPr>
          <w:rStyle w:val="CommentReference"/>
        </w:rPr>
        <w:commentReference w:id="0"/>
      </w:r>
      <w:commentRangeEnd w:id="1"/>
      <w:r w:rsidR="006420C1">
        <w:rPr>
          <w:rStyle w:val="CommentReference"/>
        </w:rPr>
        <w:commentReference w:id="1"/>
      </w:r>
      <w:commentRangeEnd w:id="2"/>
      <w:r w:rsidR="006420C1">
        <w:rPr>
          <w:rStyle w:val="CommentReference"/>
        </w:rPr>
        <w:commentReference w:id="2"/>
      </w:r>
    </w:p>
    <w:p w14:paraId="5F58AA7B" w14:textId="77777777" w:rsidR="004F7E30" w:rsidRDefault="006420C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7835F83E" w14:textId="77777777" w:rsidR="006420C1" w:rsidRDefault="006420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Answer:247. c. Find 24% of $1,345 by multiplying by the decimal equivalent of 24% (0.24); $1,345 × 0.24 = $322.80. $322.80 can be deducted. </w:t>
      </w:r>
    </w:p>
    <w:p w14:paraId="49815277" w14:textId="77777777" w:rsidR="006420C1" w:rsidRDefault="006420C1">
      <w:pPr>
        <w:pStyle w:val="CommentText"/>
      </w:pPr>
    </w:p>
  </w:comment>
  <w:comment w:id="1" w:author="Hassan Ahmad" w:date="2019-05-23T10:21:00Z" w:initials="HA">
    <w:p w14:paraId="01458776" w14:textId="77777777" w:rsidR="006420C1" w:rsidRDefault="006420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636A6061" w14:textId="77777777" w:rsidR="006420C1" w:rsidRDefault="006420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815277" w15:done="0"/>
  <w15:commentEx w15:paraId="01458776" w15:done="0"/>
  <w15:commentEx w15:paraId="636A60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815277" w16cid:durableId="2090F7BB"/>
  <w16cid:commentId w16cid:paraId="01458776" w16cid:durableId="2090F7BC"/>
  <w16cid:commentId w16cid:paraId="636A6061" w16cid:durableId="2090F7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4E"/>
    <w:rsid w:val="000C0D1F"/>
    <w:rsid w:val="0019429B"/>
    <w:rsid w:val="002A263A"/>
    <w:rsid w:val="00586C80"/>
    <w:rsid w:val="00630244"/>
    <w:rsid w:val="006420C1"/>
    <w:rsid w:val="00746D05"/>
    <w:rsid w:val="0085657A"/>
    <w:rsid w:val="00923028"/>
    <w:rsid w:val="00966C9F"/>
    <w:rsid w:val="009701CB"/>
    <w:rsid w:val="00AB2509"/>
    <w:rsid w:val="00BB404E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0EA6"/>
  <w15:chartTrackingRefBased/>
  <w15:docId w15:val="{14E8C76B-994C-431C-ABA9-BADFD483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20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0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0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0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0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