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BB02" w14:textId="77777777" w:rsidR="002312D1" w:rsidRDefault="002312D1" w:rsidP="002312D1">
      <w:commentRangeStart w:id="0"/>
      <w:commentRangeStart w:id="1"/>
      <w:commentRangeStart w:id="2"/>
      <w:r>
        <w:t>6. The graph of x</w:t>
      </w:r>
      <w:r>
        <w:rPr>
          <w:vertAlign w:val="superscript"/>
        </w:rPr>
        <w:t>2</w:t>
      </w:r>
      <w:r>
        <w:t xml:space="preserve"> = (2y + 3)</w:t>
      </w:r>
      <w:r>
        <w:rPr>
          <w:vertAlign w:val="superscript"/>
        </w:rPr>
        <w:t>2</w:t>
      </w:r>
      <w:r>
        <w:t xml:space="preserve"> is     (A)  an ellipse     (B)  a parabola     (C)  a hyperbola     (D)  a circle     (E)  none of these and.</w:t>
      </w:r>
      <w:commentRangeEnd w:id="0"/>
      <w:r w:rsidR="008A040F">
        <w:rPr>
          <w:rStyle w:val="CommentReference"/>
        </w:rPr>
        <w:commentReference w:id="0"/>
      </w:r>
      <w:commentRangeEnd w:id="1"/>
      <w:r w:rsidR="008A040F">
        <w:rPr>
          <w:rStyle w:val="CommentReference"/>
        </w:rPr>
        <w:commentReference w:id="1"/>
      </w:r>
      <w:commentRangeEnd w:id="2"/>
      <w:r w:rsidR="008A040F">
        <w:rPr>
          <w:rStyle w:val="CommentReference"/>
        </w:rPr>
        <w:commentReference w:id="2"/>
      </w:r>
    </w:p>
    <w:p w14:paraId="16C41678" w14:textId="77777777" w:rsidR="004F7E30" w:rsidRDefault="008A04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32F1B1F1" w14:textId="77777777" w:rsidR="008A040F" w:rsidRDefault="008A04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(C) Expand the right side of the equation and bring all but the constant term tothe left side. Complete the square in both x and y to get , the standard equation of a hyperbola.</w:t>
      </w:r>
    </w:p>
    <w:p w14:paraId="7D44395F" w14:textId="77777777" w:rsidR="008A040F" w:rsidRDefault="008A040F">
      <w:pPr>
        <w:pStyle w:val="CommentText"/>
      </w:pPr>
    </w:p>
  </w:comment>
  <w:comment w:id="1" w:author="Hassan Ahmad" w:date="2019-05-24T20:10:00Z" w:initials="HA">
    <w:p w14:paraId="3D59F503" w14:textId="77777777" w:rsidR="008A040F" w:rsidRDefault="008A04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3F19458A" w14:textId="77777777" w:rsidR="008A040F" w:rsidRDefault="008A04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44395F" w15:done="0"/>
  <w15:commentEx w15:paraId="3D59F503" w15:done="0"/>
  <w15:commentEx w15:paraId="3F1945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44395F" w16cid:durableId="2092CE3C"/>
  <w16cid:commentId w16cid:paraId="3D59F503" w16cid:durableId="2092CE3D"/>
  <w16cid:commentId w16cid:paraId="3F19458A" w16cid:durableId="2092CE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D1"/>
    <w:rsid w:val="000C0D1F"/>
    <w:rsid w:val="0019429B"/>
    <w:rsid w:val="002312D1"/>
    <w:rsid w:val="002A263A"/>
    <w:rsid w:val="00586C80"/>
    <w:rsid w:val="00630244"/>
    <w:rsid w:val="00746D05"/>
    <w:rsid w:val="0085657A"/>
    <w:rsid w:val="0087486C"/>
    <w:rsid w:val="008A040F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DD0C"/>
  <w15:chartTrackingRefBased/>
  <w15:docId w15:val="{0D22D47C-19AF-4853-B991-4208B26B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0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