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8BD1" w14:textId="77777777" w:rsidR="00E5063C" w:rsidRDefault="00E5063C" w:rsidP="00E5063C">
      <w:commentRangeStart w:id="0"/>
      <w:commentRangeStart w:id="1"/>
      <w:commentRangeStart w:id="2"/>
      <w:r>
        <w:t xml:space="preserve">1. A point has polar coordinate (2,60°). The same point can be represented by      (A)  (–2,240°)     (B)  (2,240°)     (C)  (–2,60°)     (D)  (2,–60°)     (E)  (2,–240°) </w:t>
      </w:r>
      <w:commentRangeEnd w:id="0"/>
      <w:r w:rsidR="00D67D5D">
        <w:rPr>
          <w:rStyle w:val="CommentReference"/>
        </w:rPr>
        <w:commentReference w:id="0"/>
      </w:r>
      <w:commentRangeEnd w:id="1"/>
      <w:r w:rsidR="00D67D5D">
        <w:rPr>
          <w:rStyle w:val="CommentReference"/>
        </w:rPr>
        <w:commentReference w:id="1"/>
      </w:r>
      <w:commentRangeEnd w:id="2"/>
      <w:r w:rsidR="00D67D5D">
        <w:rPr>
          <w:rStyle w:val="CommentReference"/>
        </w:rPr>
        <w:commentReference w:id="2"/>
      </w:r>
    </w:p>
    <w:p w14:paraId="37F1A645" w14:textId="77777777" w:rsidR="004F7E30" w:rsidRDefault="00D67D5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64F7E543" w14:textId="77777777" w:rsidR="00D67D5D" w:rsidRDefault="00D67D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(A) The angle must either be coterminal with (60 ± 360n) with r = 2 or (60 ± 180)° with r = –2. A is the only answer choice that meets these criteria.</w:t>
      </w:r>
    </w:p>
    <w:p w14:paraId="15231A94" w14:textId="77777777" w:rsidR="00D67D5D" w:rsidRDefault="00D67D5D">
      <w:pPr>
        <w:pStyle w:val="CommentText"/>
      </w:pPr>
    </w:p>
  </w:comment>
  <w:comment w:id="1" w:author="Hassan Ahmad" w:date="2019-05-24T20:10:00Z" w:initials="HA">
    <w:p w14:paraId="7EBF4E11" w14:textId="77777777" w:rsidR="00D67D5D" w:rsidRDefault="00D67D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0C22EC1F" w14:textId="77777777" w:rsidR="00D67D5D" w:rsidRDefault="00D67D5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231A94" w15:done="0"/>
  <w15:commentEx w15:paraId="7EBF4E11" w15:done="0"/>
  <w15:commentEx w15:paraId="0C22EC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231A94" w16cid:durableId="2092CE3F"/>
  <w16cid:commentId w16cid:paraId="7EBF4E11" w16cid:durableId="2092CE40"/>
  <w16cid:commentId w16cid:paraId="0C22EC1F" w16cid:durableId="2092CE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C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67D5D"/>
    <w:rsid w:val="00E5063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FDEE"/>
  <w15:chartTrackingRefBased/>
  <w15:docId w15:val="{72EF600A-5749-4A9B-B6C0-2AE02081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7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D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