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CC6E2" w14:textId="77777777" w:rsidR="00036B4F" w:rsidRDefault="00036B4F" w:rsidP="00036B4F">
      <w:commentRangeStart w:id="0"/>
      <w:commentRangeStart w:id="1"/>
      <w:commentRangeStart w:id="2"/>
      <w:r>
        <w:t xml:space="preserve">3. The graph of y = f(x) is shown.    </w:t>
      </w:r>
      <w:r w:rsidRPr="00E066A5">
        <w:rPr>
          <w:noProof/>
        </w:rPr>
        <w:drawing>
          <wp:inline distT="0" distB="0" distL="0" distR="0" wp14:anchorId="04C12169" wp14:editId="002B7877">
            <wp:extent cx="2242185" cy="144716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Which of the following is the graph of y = f (–x) – 2?     (A) </w:t>
      </w:r>
      <w:r w:rsidRPr="00E066A5">
        <w:rPr>
          <w:noProof/>
        </w:rPr>
        <w:drawing>
          <wp:inline distT="0" distB="0" distL="0" distR="0" wp14:anchorId="1EB90D01" wp14:editId="3C349371">
            <wp:extent cx="1670050" cy="115316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(B)  </w:t>
      </w:r>
      <w:r w:rsidRPr="00E066A5">
        <w:rPr>
          <w:noProof/>
        </w:rPr>
        <w:drawing>
          <wp:inline distT="0" distB="0" distL="0" distR="0" wp14:anchorId="48092121" wp14:editId="2148C8FB">
            <wp:extent cx="1550670" cy="1089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(C) </w:t>
      </w:r>
      <w:r w:rsidRPr="00E066A5">
        <w:rPr>
          <w:noProof/>
        </w:rPr>
        <w:drawing>
          <wp:inline distT="0" distB="0" distL="0" distR="0" wp14:anchorId="0052FE6F" wp14:editId="0AF7931D">
            <wp:extent cx="1590040" cy="1113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(D)  </w:t>
      </w:r>
      <w:r w:rsidRPr="00E066A5">
        <w:rPr>
          <w:noProof/>
        </w:rPr>
        <w:drawing>
          <wp:inline distT="0" distB="0" distL="0" distR="0" wp14:anchorId="56D36826" wp14:editId="074F4CE5">
            <wp:extent cx="1630045" cy="1137285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(E)  </w:t>
      </w:r>
      <w:r w:rsidRPr="00E066A5">
        <w:rPr>
          <w:noProof/>
        </w:rPr>
        <w:drawing>
          <wp:inline distT="0" distB="0" distL="0" distR="0" wp14:anchorId="0845A23F" wp14:editId="726DEF13">
            <wp:extent cx="1670050" cy="10731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4F4877">
        <w:rPr>
          <w:rStyle w:val="CommentReference"/>
        </w:rPr>
        <w:commentReference w:id="0"/>
      </w:r>
      <w:commentRangeEnd w:id="1"/>
      <w:r w:rsidR="004F4877">
        <w:rPr>
          <w:rStyle w:val="CommentReference"/>
        </w:rPr>
        <w:commentReference w:id="1"/>
      </w:r>
      <w:commentRangeEnd w:id="2"/>
      <w:r w:rsidR="004F4877">
        <w:rPr>
          <w:rStyle w:val="CommentReference"/>
        </w:rPr>
        <w:commentReference w:id="2"/>
      </w:r>
    </w:p>
    <w:p w14:paraId="6736977A" w14:textId="77777777" w:rsidR="004F7E30" w:rsidRDefault="004F487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7E79A1D6" w14:textId="77777777" w:rsidR="004F4877" w:rsidRDefault="004F48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(D) The graph of y = f (–x) – 2 reflects y = f (x) about the y-axis and translates it down 2.</w:t>
      </w:r>
    </w:p>
    <w:p w14:paraId="1B428B5A" w14:textId="77777777" w:rsidR="004F4877" w:rsidRDefault="004F4877">
      <w:pPr>
        <w:pStyle w:val="CommentText"/>
      </w:pPr>
    </w:p>
  </w:comment>
  <w:comment w:id="1" w:author="Hassan Ahmad" w:date="2019-05-24T20:10:00Z" w:initials="HA">
    <w:p w14:paraId="62E8B1DE" w14:textId="77777777" w:rsidR="004F4877" w:rsidRDefault="004F48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13FC7801" w14:textId="77777777" w:rsidR="004F4877" w:rsidRDefault="004F48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Section:CoordinateGeometry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428B5A" w15:done="0"/>
  <w15:commentEx w15:paraId="62E8B1DE" w15:done="0"/>
  <w15:commentEx w15:paraId="13FC78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428B5A" w16cid:durableId="2092CE27"/>
  <w16cid:commentId w16cid:paraId="62E8B1DE" w16cid:durableId="2092CE28"/>
  <w16cid:commentId w16cid:paraId="13FC7801" w16cid:durableId="2092CE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4F"/>
    <w:rsid w:val="00036B4F"/>
    <w:rsid w:val="000C0D1F"/>
    <w:rsid w:val="0019429B"/>
    <w:rsid w:val="002A263A"/>
    <w:rsid w:val="004F4877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AF04"/>
  <w15:chartTrackingRefBased/>
  <w15:docId w15:val="{AA5744F6-B864-4487-B586-133E1CD5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F48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8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8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8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1/relationships/commentsExtended" Target="commentsExtended.xml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