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BE01" w14:textId="77777777" w:rsidR="00AC1223" w:rsidRDefault="00AC1223" w:rsidP="00AC1223">
      <w:commentRangeStart w:id="0"/>
      <w:commentRangeStart w:id="1"/>
      <w:commentRangeStart w:id="2"/>
      <w:r>
        <w:t>3. The standard equation of a parabola with focus (2, –3) and directrix x = 6 is      (A)  x – 2 = 8(y + 3)2     (B)  x – 4 = –8(y + 3)</w:t>
      </w:r>
      <w:r>
        <w:rPr>
          <w:vertAlign w:val="superscript"/>
        </w:rPr>
        <w:t>2</w:t>
      </w:r>
      <w:r>
        <w:t xml:space="preserve">     (C)  y + 3 = 8(x – 2)</w:t>
      </w:r>
      <w:r>
        <w:rPr>
          <w:vertAlign w:val="superscript"/>
        </w:rPr>
        <w:t>2</w:t>
      </w:r>
      <w:r>
        <w:t xml:space="preserve">     (D)  y – 3 = –8(x + 2)</w:t>
      </w:r>
      <w:r>
        <w:rPr>
          <w:vertAlign w:val="superscript"/>
        </w:rPr>
        <w:t>2</w:t>
      </w:r>
      <w:r>
        <w:t xml:space="preserve">     (E)  y – 3 = –8(x + 4)</w:t>
      </w:r>
      <w:r>
        <w:rPr>
          <w:vertAlign w:val="superscript"/>
        </w:rPr>
        <w:t>2</w:t>
      </w:r>
      <w:r>
        <w:t xml:space="preserve"> </w:t>
      </w:r>
      <w:commentRangeEnd w:id="0"/>
      <w:r w:rsidR="00E46661">
        <w:rPr>
          <w:rStyle w:val="CommentReference"/>
        </w:rPr>
        <w:commentReference w:id="0"/>
      </w:r>
      <w:commentRangeEnd w:id="1"/>
      <w:r w:rsidR="00E46661">
        <w:rPr>
          <w:rStyle w:val="CommentReference"/>
        </w:rPr>
        <w:commentReference w:id="1"/>
      </w:r>
      <w:commentRangeEnd w:id="2"/>
      <w:r w:rsidR="00E46661">
        <w:rPr>
          <w:rStyle w:val="CommentReference"/>
        </w:rPr>
        <w:commentReference w:id="2"/>
      </w:r>
    </w:p>
    <w:p w14:paraId="6FB82FA3" w14:textId="77777777" w:rsidR="004F7E30" w:rsidRDefault="00E466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76561A9D" w14:textId="77777777" w:rsidR="00E46661" w:rsidRDefault="00E466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(B) The directrix is a vertical line 4 units to the right of the focus. Therefore, the parabola has an x-orientation (the y-term is square). The vertex of (4, –3) is 2 units right of the focus, so p = –2.</w:t>
      </w:r>
    </w:p>
    <w:p w14:paraId="6047F018" w14:textId="77777777" w:rsidR="00E46661" w:rsidRDefault="00E46661">
      <w:pPr>
        <w:pStyle w:val="CommentText"/>
      </w:pPr>
    </w:p>
  </w:comment>
  <w:comment w:id="1" w:author="Hassan Ahmad" w:date="2019-05-24T20:10:00Z" w:initials="HA">
    <w:p w14:paraId="42D2BAAF" w14:textId="77777777" w:rsidR="00E46661" w:rsidRDefault="00E466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2950AFFB" w14:textId="77777777" w:rsidR="00E46661" w:rsidRDefault="00E466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47F018" w15:done="0"/>
  <w15:commentEx w15:paraId="42D2BAAF" w15:done="0"/>
  <w15:commentEx w15:paraId="2950AF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47F018" w16cid:durableId="2092CE33"/>
  <w16cid:commentId w16cid:paraId="42D2BAAF" w16cid:durableId="2092CE34"/>
  <w16cid:commentId w16cid:paraId="2950AFFB" w16cid:durableId="2092CE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23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AC1223"/>
    <w:rsid w:val="00C757D7"/>
    <w:rsid w:val="00E4666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8856"/>
  <w15:chartTrackingRefBased/>
  <w15:docId w15:val="{3491D8E1-858A-4D0C-9768-7D94D78C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6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6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6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6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