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5E993" w14:textId="77777777" w:rsidR="00E44B94" w:rsidRDefault="00E44B94" w:rsidP="00E44B94">
      <w:commentRangeStart w:id="0"/>
      <w:commentRangeStart w:id="1"/>
      <w:commentRangeStart w:id="2"/>
      <w:r>
        <w:t xml:space="preserve">7. 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 xml:space="preserve">m=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</m:t>
                </m:r>
              </m:e>
            </m:rad>
          </m:e>
        </m:func>
      </m:oMath>
      <w:r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, </w:t>
      </w:r>
      <m:oMath>
        <m:r>
          <w:rPr>
            <w:rFonts w:ascii="Cambria Math" w:hAnsi="Cambria Math"/>
          </w:rPr>
          <m:t>mn</m:t>
        </m:r>
      </m:oMath>
      <w:r>
        <w:t xml:space="preserve"> =            (A)  1           (B)  2           (C)  96           (D)  98           (E)  103 </w:t>
      </w:r>
      <w:commentRangeEnd w:id="0"/>
      <w:r w:rsidR="009D3B0A">
        <w:rPr>
          <w:rStyle w:val="CommentReference"/>
        </w:rPr>
        <w:commentReference w:id="0"/>
      </w:r>
      <w:commentRangeEnd w:id="1"/>
      <w:r w:rsidR="009D3B0A">
        <w:rPr>
          <w:rStyle w:val="CommentReference"/>
        </w:rPr>
        <w:commentReference w:id="1"/>
      </w:r>
      <w:commentRangeEnd w:id="2"/>
      <w:r w:rsidR="009D3B0A">
        <w:rPr>
          <w:rStyle w:val="CommentReference"/>
        </w:rPr>
        <w:commentReference w:id="2"/>
      </w:r>
    </w:p>
    <w:p w14:paraId="09BE8FE9" w14:textId="77777777" w:rsidR="004F7E30" w:rsidRDefault="009D3B0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1654B51F" w14:textId="77777777" w:rsidR="009D3B0A" w:rsidRDefault="009D3B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Answer:7.     (D) Converting the log expressions to exponential expressions gives  and  . Therefore, mn = .</w:t>
      </w:r>
    </w:p>
    <w:p w14:paraId="4AB51FA8" w14:textId="77777777" w:rsidR="009D3B0A" w:rsidRDefault="009D3B0A">
      <w:pPr>
        <w:pStyle w:val="CommentText"/>
      </w:pPr>
    </w:p>
  </w:comment>
  <w:comment w:id="1" w:author="Hassan Ahmad" w:date="2019-05-24T20:10:00Z" w:initials="HA">
    <w:p w14:paraId="218C4F1E" w14:textId="77777777" w:rsidR="009D3B0A" w:rsidRDefault="009D3B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1EC3F8A2" w14:textId="77777777" w:rsidR="009D3B0A" w:rsidRDefault="009D3B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Section:ExponentialAndLogarithmicFunctions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B51FA8" w15:done="0"/>
  <w15:commentEx w15:paraId="218C4F1E" w15:done="0"/>
  <w15:commentEx w15:paraId="1EC3F8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B51FA8" w16cid:durableId="2092CE8A"/>
  <w16cid:commentId w16cid:paraId="218C4F1E" w16cid:durableId="2092CE8B"/>
  <w16cid:commentId w16cid:paraId="1EC3F8A2" w16cid:durableId="2092CE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94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9D3B0A"/>
    <w:rsid w:val="00AB2509"/>
    <w:rsid w:val="00C757D7"/>
    <w:rsid w:val="00E44B9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9ABB"/>
  <w15:chartTrackingRefBased/>
  <w15:docId w15:val="{7816B9E9-934A-4CA7-B7F2-6584D695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3B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B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B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B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B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B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B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