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68BC" w14:textId="0F76E183" w:rsidR="00587F63" w:rsidRDefault="00587F63" w:rsidP="00587F63">
      <w:r>
        <w:t xml:space="preserve">1. </w:t>
      </w:r>
      <w:r>
        <w:t>If {(3,2),(4,2),(3,1),(7,1),(2,3)} is to be a function, which one of the following must be removed from the set</w:t>
      </w:r>
      <w:r>
        <w:t xml:space="preserve">? </w:t>
      </w:r>
      <w:r>
        <w:t>(A)  (3,2)</w:t>
      </w:r>
      <w:r>
        <w:t xml:space="preserve"> </w:t>
      </w:r>
      <w:r>
        <w:t>(B)  (4,2)</w:t>
      </w:r>
      <w:r>
        <w:t xml:space="preserve"> </w:t>
      </w:r>
      <w:r>
        <w:t>(C)  (2,3)</w:t>
      </w:r>
      <w:r>
        <w:t xml:space="preserve"> </w:t>
      </w:r>
      <w:r>
        <w:t>(D)  (7,1)</w:t>
      </w:r>
      <w:r>
        <w:t xml:space="preserve"> </w:t>
      </w:r>
      <w:r>
        <w:t xml:space="preserve">(E)  none of the above </w:t>
      </w:r>
    </w:p>
    <w:p w14:paraId="5F8AF246" w14:textId="77777777" w:rsidR="00587F63" w:rsidRDefault="00587F63" w:rsidP="00587F63">
      <w:r>
        <w:t>2.</w:t>
      </w:r>
      <w:r>
        <w:t xml:space="preserve"> </w:t>
      </w:r>
      <w:r>
        <w:t>For f(x) = 3x</w:t>
      </w:r>
      <w:r>
        <w:rPr>
          <w:vertAlign w:val="superscript"/>
        </w:rPr>
        <w:t>2</w:t>
      </w:r>
      <w:r>
        <w:t xml:space="preserve"> + 4, g(x) = 2, and h = {(1,1), (2,1), (3,2)}</w:t>
      </w:r>
      <w:r>
        <w:t xml:space="preserve">. </w:t>
      </w:r>
      <w:r>
        <w:t>(A)  f is the only function</w:t>
      </w:r>
      <w:r>
        <w:t xml:space="preserve"> </w:t>
      </w:r>
      <w:r>
        <w:t>(B)  h is the only function</w:t>
      </w:r>
      <w:r>
        <w:t xml:space="preserve"> </w:t>
      </w:r>
      <w:r>
        <w:t>(C)  f and g are the only functions</w:t>
      </w:r>
      <w:r>
        <w:t xml:space="preserve"> </w:t>
      </w:r>
      <w:r>
        <w:t>(D)  g and h are the only functions</w:t>
      </w:r>
      <w:r>
        <w:t xml:space="preserve"> </w:t>
      </w:r>
      <w:r>
        <w:t>(E)  f, g, and h are all functions</w:t>
      </w:r>
    </w:p>
    <w:p w14:paraId="7EDFD314" w14:textId="77777777" w:rsidR="00587F63" w:rsidRDefault="00587F63" w:rsidP="00587F63">
      <w:r>
        <w:t xml:space="preserve">3. What value(s) must be excluded from the domain of 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 xml:space="preserve">:y=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</w:t>
      </w:r>
      <w:r>
        <w:t>? (A)  –2</w:t>
      </w:r>
      <w:r>
        <w:t xml:space="preserve"> </w:t>
      </w:r>
      <w:r>
        <w:t>(B)  0 (C)  2</w:t>
      </w:r>
      <w:r>
        <w:t xml:space="preserve"> </w:t>
      </w:r>
      <w:r>
        <w:t>(D)  2 and –2</w:t>
      </w:r>
      <w:r>
        <w:t xml:space="preserve"> </w:t>
      </w:r>
      <w:r>
        <w:t>(E)  no value</w:t>
      </w:r>
    </w:p>
    <w:p w14:paraId="571AC13B" w14:textId="676F924C" w:rsidR="00587F63" w:rsidRDefault="00587F63" w:rsidP="00587F63">
      <w:r>
        <w:t>1.       If f(x) = 3x</w:t>
      </w:r>
      <w:r>
        <w:rPr>
          <w:vertAlign w:val="superscript"/>
        </w:rPr>
        <w:t>2</w:t>
      </w:r>
      <w:r>
        <w:t xml:space="preserve"> – 2x + 4, f(–2) =           (A) –12</w:t>
      </w:r>
      <w:r>
        <w:t xml:space="preserve">           </w:t>
      </w:r>
      <w:r>
        <w:t xml:space="preserve">(B) –4           (C) –2           (D) 12           (E) 20 </w:t>
      </w:r>
    </w:p>
    <w:p w14:paraId="4329956A" w14:textId="422895DA" w:rsidR="00587F63" w:rsidRDefault="00587F63" w:rsidP="00587F63">
      <w:r>
        <w:t>2.       If f(x) = 4x – 5 and g(x) = 3</w:t>
      </w:r>
      <w:r>
        <w:rPr>
          <w:vertAlign w:val="superscript"/>
        </w:rPr>
        <w:t>x</w:t>
      </w:r>
      <w:r>
        <w:t xml:space="preserve"> </w:t>
      </w:r>
      <w:r>
        <w:t>, then f(g(2)) =</w:t>
      </w:r>
      <w:r>
        <w:t xml:space="preserve">        </w:t>
      </w:r>
      <w:r>
        <w:t xml:space="preserve">(A) 3           (B) 9           (C) 27           (D) 31           (E) none of the above </w:t>
      </w:r>
    </w:p>
    <w:p w14:paraId="2935F562" w14:textId="65AE49F3" w:rsidR="00587F63" w:rsidRPr="00587F63" w:rsidRDefault="00587F63" w:rsidP="00587F63">
      <w:pPr>
        <w:rPr>
          <w:vertAlign w:val="superscript"/>
        </w:rPr>
      </w:pPr>
      <w:r>
        <w:t>3.       If f(g(x)) = 4x</w:t>
      </w:r>
      <w:r>
        <w:rPr>
          <w:vertAlign w:val="superscript"/>
        </w:rPr>
        <w:t>2</w:t>
      </w:r>
      <w:r>
        <w:t xml:space="preserve"> – 8x and f(x) = x</w:t>
      </w:r>
      <w:r>
        <w:rPr>
          <w:vertAlign w:val="superscript"/>
        </w:rPr>
        <w:t>2</w:t>
      </w:r>
      <w:r>
        <w:t xml:space="preserve"> – 4, then g(x) </w:t>
      </w:r>
      <w:r>
        <w:t xml:space="preserve">=           </w:t>
      </w:r>
      <w:r>
        <w:t>(A) 4 – x           (B) x           (C) 2x – 2           (D) 4x           (E) x</w:t>
      </w:r>
      <w:r>
        <w:rPr>
          <w:vertAlign w:val="superscript"/>
        </w:rPr>
        <w:t>2</w:t>
      </w:r>
    </w:p>
    <w:p w14:paraId="616AEC2A" w14:textId="176D6B7F" w:rsidR="00234A0D" w:rsidRDefault="00587F63" w:rsidP="00234A0D">
      <w:r>
        <w:t xml:space="preserve">4.       What values must be excluded from the domain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</m:oMath>
      <w:r>
        <w:t>(x) if f(x) = 3x</w:t>
      </w:r>
      <w:r w:rsidR="00234A0D">
        <w:rPr>
          <w:vertAlign w:val="superscript"/>
        </w:rPr>
        <w:t>2</w:t>
      </w:r>
      <w:r>
        <w:t xml:space="preserve"> – 4x + 1 and g(x) = 3x</w:t>
      </w:r>
      <w:r w:rsidR="00234A0D">
        <w:rPr>
          <w:vertAlign w:val="superscript"/>
        </w:rPr>
        <w:t>2</w:t>
      </w:r>
      <w:r>
        <w:t xml:space="preserve"> – 3?</w:t>
      </w:r>
      <w:r w:rsidR="00234A0D">
        <w:t xml:space="preserve">            (</w:t>
      </w:r>
      <w:r>
        <w:t xml:space="preserve">A) 0           (B) 1           (C) 3           (D) both ±1           (E) no values </w:t>
      </w:r>
    </w:p>
    <w:p w14:paraId="6E741F16" w14:textId="77777777" w:rsidR="00234A0D" w:rsidRDefault="00587F63" w:rsidP="00234A0D">
      <w:r>
        <w:t xml:space="preserve">5.       If g(x) = 3x + 2 and g(f(x)) = x, then f(2) =           (A) 0           (B) 1           (C) 2           (D) 6           (E) 8 </w:t>
      </w:r>
    </w:p>
    <w:p w14:paraId="3B7A7989" w14:textId="3820B993" w:rsidR="00234A0D" w:rsidRDefault="00587F63" w:rsidP="00234A0D">
      <w:r>
        <w:t>6.       If p(x) = 4x – 6 and p(a) = 0, then a =            (A) −6           (B)</w:t>
      </w:r>
      <w:r w:rsidR="00234A0D">
        <w:t>-3/2</w:t>
      </w:r>
      <w:r>
        <w:t xml:space="preserve">            (C)</w:t>
      </w:r>
      <w:r w:rsidR="00234A0D">
        <w:t>3/2</w:t>
      </w:r>
      <w:r>
        <w:t xml:space="preserve">            (D) </w:t>
      </w:r>
      <w:r w:rsidR="00234A0D">
        <w:t>2/3</w:t>
      </w:r>
      <w:r>
        <w:t xml:space="preserve">          (E) 2 </w:t>
      </w:r>
    </w:p>
    <w:p w14:paraId="2A606723" w14:textId="77777777" w:rsidR="00234A0D" w:rsidRDefault="00587F63" w:rsidP="00234A0D">
      <w:r>
        <w:t>7.       If f(x) = e</w:t>
      </w:r>
      <w:r w:rsidR="00234A0D">
        <w:rPr>
          <w:vertAlign w:val="superscript"/>
        </w:rPr>
        <w:t>x</w:t>
      </w:r>
      <w:r>
        <w:t xml:space="preserve"> and g(x) = sin x, then the value of (f </w:t>
      </w:r>
      <w:r w:rsidR="00234A0D">
        <w:t>.</w:t>
      </w:r>
      <w:r>
        <w:t xml:space="preserve"> g)(</w:t>
      </w:r>
      <w:r w:rsidR="00234A0D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) is            (A) –0.01           (B) –0.8           (C) 0.34           (D) 1.8           (E) 2.7 </w:t>
      </w:r>
    </w:p>
    <w:p w14:paraId="2C49BF65" w14:textId="3E596371" w:rsidR="00587F63" w:rsidRDefault="00587F63" w:rsidP="00234A0D">
      <w:r>
        <w:t xml:space="preserve">1.     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=2x-3</m:t>
        </m:r>
      </m:oMath>
      <w:r>
        <w:t xml:space="preserve"> </w:t>
      </w:r>
      <w:r w:rsidR="00234A0D">
        <w:t xml:space="preserve">, </w:t>
      </w:r>
      <w:r>
        <w:t xml:space="preserve">the inverse of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could be represented by            (A)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=3x-2</m:t>
        </m:r>
      </m:oMath>
      <w:r>
        <w:t xml:space="preserve">            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2x-3</m:t>
            </m:r>
          </m:den>
        </m:f>
      </m:oMath>
      <w:r>
        <w:t xml:space="preserve">            (C)</w:t>
      </w:r>
      <w:r w:rsidR="006F41F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(E)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384F8FF4" w14:textId="239D4BEC" w:rsidR="00234A0D" w:rsidRDefault="00587F63" w:rsidP="00234A0D">
      <w:r>
        <w:t xml:space="preserve">2.     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 </m:t>
        </m:r>
      </m:oMath>
      <w:r>
        <w:t>, the inverse of</w:t>
      </w:r>
      <w:r w:rsidR="006F41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f,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could be represented by           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-x </m:t>
        </m:r>
      </m:oMath>
      <w:r>
        <w:t xml:space="preserve">            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</m:t>
        </m:r>
      </m:oMath>
      <w:r>
        <w:t xml:space="preserve">            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          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=y </m:t>
        </m:r>
      </m:oMath>
      <w:r>
        <w:t xml:space="preserve">            (E)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does not exist </w:t>
      </w:r>
    </w:p>
    <w:p w14:paraId="577DDE6D" w14:textId="77777777" w:rsidR="006F41F9" w:rsidRDefault="00587F63" w:rsidP="006F41F9">
      <w:r>
        <w:t xml:space="preserve">3.       The inverse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= {(1,2),(2,3),(3,4),(4,1),(5,2)} would be a function if the domain of </w:t>
      </w:r>
      <m:oMath>
        <m:r>
          <w:rPr>
            <w:rFonts w:ascii="Cambria Math" w:hAnsi="Cambria Math"/>
          </w:rPr>
          <m:t>f</m:t>
        </m:r>
      </m:oMath>
      <w:r>
        <w:t xml:space="preserve"> is limited to            (A)  {1,3,5}           (B)  {1,2,3,4}           (C)  {1,5}           (D)  {1,2,4,5}           (E)  {1,2,3,4,5} </w:t>
      </w:r>
    </w:p>
    <w:p w14:paraId="4B98C3FC" w14:textId="2252A482" w:rsidR="006F41F9" w:rsidRDefault="00587F63" w:rsidP="006F41F9">
      <w:r>
        <w:t>4.       Which of the following could represent the equation of the inverse of the graph in the figure?</w:t>
      </w:r>
      <w:r w:rsidR="006F41F9">
        <w:t xml:space="preserve"> </w:t>
      </w:r>
      <w:r w:rsidR="006F41F9" w:rsidRPr="006F41F9">
        <w:rPr>
          <w:noProof/>
        </w:rPr>
        <w:drawing>
          <wp:inline distT="0" distB="0" distL="0" distR="0" wp14:anchorId="6C28FFF1" wp14:editId="137A152A">
            <wp:extent cx="1243965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(A)  y = –2x + 1           (B)  y = 2x + 1           (C)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x+1</m:t>
        </m:r>
      </m:oMath>
      <w:r>
        <w:t xml:space="preserve">            (D)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</m:t>
        </m:r>
      </m:oMath>
      <w:r>
        <w:t xml:space="preserve">            (E) 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E39B6CC" w14:textId="5C781FF0" w:rsidR="004C0F05" w:rsidRDefault="00587F63" w:rsidP="004C0F05">
      <w:bookmarkStart w:id="0" w:name="_GoBack"/>
      <w:bookmarkEnd w:id="0"/>
      <w:r>
        <w:lastRenderedPageBreak/>
        <w:t>1.       Which of the following relations are even?</w:t>
      </w:r>
      <w:r w:rsidR="006F41F9">
        <w:t xml:space="preserve"> </w:t>
      </w:r>
      <w:r>
        <w:t xml:space="preserve">I.   y = 2              II.   f(x) = x            III.   </w:t>
      </w:r>
      <w:r w:rsidR="004C0F05">
        <w:t>x</w:t>
      </w:r>
      <w:r w:rsidR="004C0F05">
        <w:rPr>
          <w:vertAlign w:val="superscript"/>
        </w:rPr>
        <w:t>2</w:t>
      </w:r>
      <w:r>
        <w:t xml:space="preserve"> + y</w:t>
      </w:r>
      <w:r w:rsidR="004C0F05">
        <w:rPr>
          <w:vertAlign w:val="superscript"/>
        </w:rPr>
        <w:t>2</w:t>
      </w:r>
      <w:r>
        <w:t xml:space="preserve"> = 1          (A)  only I           (B)  only I and II           (C)  only II and III           (D)  only I and III           </w:t>
      </w:r>
      <w:r w:rsidR="004C0F05">
        <w:t>I</w:t>
      </w:r>
      <w:r>
        <w:t xml:space="preserve">  I, II, and III </w:t>
      </w:r>
    </w:p>
    <w:p w14:paraId="01264229" w14:textId="2FC2F5B6" w:rsidR="004C0F05" w:rsidRDefault="00587F63" w:rsidP="004C0F05">
      <w:r>
        <w:t xml:space="preserve">2.       Which of the following relations are odd?                 I.   y = 2              II.   </w:t>
      </w:r>
      <w:r w:rsidR="004C0F05">
        <w:t>Y</w:t>
      </w:r>
      <w:r>
        <w:t xml:space="preserve"> = x            III.   x2 + y2 = 1           (A)  only II           (B)  only I and II           (C)  only I and III           (D)  only II and III           </w:t>
      </w:r>
      <w:r w:rsidR="004C0F05">
        <w:t>I</w:t>
      </w:r>
      <w:r>
        <w:t xml:space="preserve">  I, II, and III </w:t>
      </w:r>
    </w:p>
    <w:p w14:paraId="2FA257B7" w14:textId="35E10B69" w:rsidR="004C0F05" w:rsidRDefault="00587F63" w:rsidP="004C0F05">
      <w:r>
        <w:t>3.       Which of the following relations are both odd and even?                 I.   x</w:t>
      </w:r>
      <w:r w:rsidR="004C0F05">
        <w:rPr>
          <w:vertAlign w:val="superscript"/>
        </w:rPr>
        <w:t>2</w:t>
      </w:r>
      <w:r>
        <w:t xml:space="preserve"> + y</w:t>
      </w:r>
      <w:r w:rsidR="004C0F05">
        <w:rPr>
          <w:vertAlign w:val="superscript"/>
        </w:rPr>
        <w:t>2</w:t>
      </w:r>
      <w:r>
        <w:t xml:space="preserve"> = 1              II.   </w:t>
      </w:r>
      <w:r w:rsidR="004C0F05">
        <w:t>x</w:t>
      </w:r>
      <w:r w:rsidR="004C0F05">
        <w:rPr>
          <w:vertAlign w:val="superscript"/>
        </w:rPr>
        <w:t>2</w:t>
      </w:r>
      <w:r>
        <w:t xml:space="preserve"> – y</w:t>
      </w:r>
      <w:r w:rsidR="004C0F05">
        <w:rPr>
          <w:vertAlign w:val="superscript"/>
        </w:rPr>
        <w:t>2</w:t>
      </w:r>
      <w:r>
        <w:t xml:space="preserve"> = 0            III.   x + y = 0            (A)  only III           (B)  only I and II           (C)  only I and III           (D)  only II and III           (E)  I, II, and III </w:t>
      </w:r>
    </w:p>
    <w:p w14:paraId="429798EE" w14:textId="020BDD34" w:rsidR="00587F63" w:rsidRDefault="00587F63" w:rsidP="00FA520E">
      <w:r>
        <w:t>4.       Which of the following functions is neither odd nor even?            (A)  {(1,2),(4,7),(–1,2),(0,4),(–4,7)}           (B)  {(1,2),(4,7),(–1,–2),(0,0),(–4,–7)}           (C)  y = x3 – 1           (D)  y = x2 – 1           (E)  f(x) = –x</w:t>
      </w:r>
    </w:p>
    <w:sectPr w:rsidR="0058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234A0D"/>
    <w:rsid w:val="002A263A"/>
    <w:rsid w:val="00486DBD"/>
    <w:rsid w:val="004C0F05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AB2509"/>
    <w:rsid w:val="00C757D7"/>
    <w:rsid w:val="00ED0C1B"/>
    <w:rsid w:val="00EF261E"/>
    <w:rsid w:val="00F138D9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2019-05-23T17:07:00Z</dcterms:created>
  <dcterms:modified xsi:type="dcterms:W3CDTF">2019-05-23T17:45:00Z</dcterms:modified>
</cp:coreProperties>
</file>