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2073" w14:textId="77777777" w:rsidR="005E7B09" w:rsidRDefault="005E7B09" w:rsidP="005E7B09">
      <w:commentRangeStart w:id="0"/>
      <w:commentRangeStart w:id="1"/>
      <w:commentRangeStart w:id="2"/>
      <w:r>
        <w:t>1.       If f(x) = 3x</w:t>
      </w:r>
      <w:r>
        <w:rPr>
          <w:vertAlign w:val="superscript"/>
        </w:rPr>
        <w:t>2</w:t>
      </w:r>
      <w:r>
        <w:t xml:space="preserve"> – 2x + 4, f(–2) =           (A) –12           (B) –4           (C) –2           (D) 12           (E) 20 </w:t>
      </w:r>
      <w:commentRangeEnd w:id="0"/>
      <w:r w:rsidR="00AF1BA6">
        <w:rPr>
          <w:rStyle w:val="CommentReference"/>
        </w:rPr>
        <w:commentReference w:id="0"/>
      </w:r>
      <w:commentRangeEnd w:id="1"/>
      <w:r w:rsidR="00AF1BA6">
        <w:rPr>
          <w:rStyle w:val="CommentReference"/>
        </w:rPr>
        <w:commentReference w:id="1"/>
      </w:r>
      <w:commentRangeEnd w:id="2"/>
      <w:r w:rsidR="00AF1BA6">
        <w:rPr>
          <w:rStyle w:val="CommentReference"/>
        </w:rPr>
        <w:commentReference w:id="2"/>
      </w:r>
    </w:p>
    <w:p w14:paraId="53CAC14E" w14:textId="77777777" w:rsidR="004F7E30" w:rsidRDefault="00AF1B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2C11751" w14:textId="77777777" w:rsidR="00AF1BA6" w:rsidRDefault="00AF1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(E) f(–2) = 3(–2)2 – 2(–2) + 4 = 20.</w:t>
      </w:r>
    </w:p>
    <w:p w14:paraId="74A86440" w14:textId="77777777" w:rsidR="00AF1BA6" w:rsidRDefault="00AF1BA6">
      <w:pPr>
        <w:pStyle w:val="CommentText"/>
      </w:pPr>
    </w:p>
  </w:comment>
  <w:comment w:id="1" w:author="Hassan Ahmad" w:date="2019-05-24T20:11:00Z" w:initials="HA">
    <w:p w14:paraId="7B1AE5C1" w14:textId="77777777" w:rsidR="00AF1BA6" w:rsidRDefault="00AF1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51ED1CB7" w14:textId="77777777" w:rsidR="00AF1BA6" w:rsidRDefault="00AF1B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A86440" w15:done="0"/>
  <w15:commentEx w15:paraId="7B1AE5C1" w15:done="0"/>
  <w15:commentEx w15:paraId="51ED1C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A86440" w16cid:durableId="2092CE9F"/>
  <w16cid:commentId w16cid:paraId="7B1AE5C1" w16cid:durableId="2092CEA0"/>
  <w16cid:commentId w16cid:paraId="51ED1CB7" w16cid:durableId="2092CE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09"/>
    <w:rsid w:val="000C0D1F"/>
    <w:rsid w:val="0019429B"/>
    <w:rsid w:val="002A263A"/>
    <w:rsid w:val="00586C80"/>
    <w:rsid w:val="005E7B09"/>
    <w:rsid w:val="00630244"/>
    <w:rsid w:val="00746D05"/>
    <w:rsid w:val="0085657A"/>
    <w:rsid w:val="0087486C"/>
    <w:rsid w:val="00923028"/>
    <w:rsid w:val="00966C9F"/>
    <w:rsid w:val="009701CB"/>
    <w:rsid w:val="00AB2509"/>
    <w:rsid w:val="00AF1BA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3F39"/>
  <w15:chartTrackingRefBased/>
  <w15:docId w15:val="{C4F03DEA-66DA-4DEC-A7CD-3873905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1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