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D8A0" w14:textId="77777777" w:rsidR="00F24DE2" w:rsidRDefault="00F24DE2" w:rsidP="00F24DE2">
      <w:commentRangeStart w:id="0"/>
      <w:commentRangeStart w:id="1"/>
      <w:commentRangeStart w:id="2"/>
      <w:r>
        <w:t xml:space="preserve">1. The determinant of  is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(A)  p – 6      (B)  p + 6      (C)  3p – 2      (D)  3 – 2p      (E)  –6 – p</w:t>
      </w:r>
      <w:commentRangeEnd w:id="0"/>
      <w:r w:rsidR="00E91521">
        <w:rPr>
          <w:rStyle w:val="CommentReference"/>
        </w:rPr>
        <w:commentReference w:id="0"/>
      </w:r>
      <w:commentRangeEnd w:id="1"/>
      <w:r w:rsidR="00E91521">
        <w:rPr>
          <w:rStyle w:val="CommentReference"/>
        </w:rPr>
        <w:commentReference w:id="1"/>
      </w:r>
      <w:commentRangeEnd w:id="2"/>
      <w:r w:rsidR="00E91521">
        <w:rPr>
          <w:rStyle w:val="CommentReference"/>
        </w:rPr>
        <w:commentReference w:id="2"/>
      </w:r>
    </w:p>
    <w:p w14:paraId="57B041D9" w14:textId="77777777" w:rsidR="004F7E30" w:rsidRDefault="00E915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3B4E640D" w14:textId="77777777" w:rsidR="00E91521" w:rsidRDefault="00E915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(B) By definition, the determinant of  is (p )(1) – (3)(–2) = p + 6.</w:t>
      </w:r>
    </w:p>
    <w:p w14:paraId="49612189" w14:textId="77777777" w:rsidR="00E91521" w:rsidRDefault="00E91521">
      <w:pPr>
        <w:pStyle w:val="CommentText"/>
      </w:pPr>
    </w:p>
  </w:comment>
  <w:comment w:id="1" w:author="Hassan Ahmad" w:date="2019-05-24T20:11:00Z" w:initials="HA">
    <w:p w14:paraId="2E50644E" w14:textId="77777777" w:rsidR="00E91521" w:rsidRDefault="00E915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5D24CE83" w14:textId="77777777" w:rsidR="00E91521" w:rsidRDefault="00E915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612189" w15:done="0"/>
  <w15:commentEx w15:paraId="2E50644E" w15:done="0"/>
  <w15:commentEx w15:paraId="5D24CE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612189" w16cid:durableId="2092CEE1"/>
  <w16cid:commentId w16cid:paraId="2E50644E" w16cid:durableId="2092CEE2"/>
  <w16cid:commentId w16cid:paraId="5D24CE83" w16cid:durableId="2092CE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E2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91521"/>
    <w:rsid w:val="00ED0C1B"/>
    <w:rsid w:val="00EF261E"/>
    <w:rsid w:val="00F138D9"/>
    <w:rsid w:val="00F24DE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1BCE"/>
  <w15:chartTrackingRefBased/>
  <w15:docId w15:val="{A9F92959-070F-4E98-9DEF-A72299E0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1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5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5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