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8BEE" w14:textId="77777777" w:rsidR="000B5C89" w:rsidRDefault="000B5C89" w:rsidP="000B5C89">
      <w:commentRangeStart w:id="0"/>
      <w:commentRangeStart w:id="1"/>
      <w:commentRangeStart w:id="2"/>
      <w:r>
        <w:t>14. Let f(x) be a polynomial function: f(x) = x</w:t>
      </w:r>
      <w:r>
        <w:rPr>
          <w:vertAlign w:val="superscript"/>
        </w:rPr>
        <w:t>5</w:t>
      </w:r>
      <w:r>
        <w:t xml:space="preserve"> + · · · . If f(1) = 0 and f(2) = 0, then f(x) is divisible by       (A)  x – 3      (B)  x</w:t>
      </w:r>
      <w:r>
        <w:rPr>
          <w:vertAlign w:val="superscript"/>
        </w:rPr>
        <w:t>2</w:t>
      </w:r>
      <w:r>
        <w:t xml:space="preserve"> – 2      (C)  x</w:t>
      </w:r>
      <w:r>
        <w:rPr>
          <w:vertAlign w:val="superscript"/>
        </w:rPr>
        <w:t>2</w:t>
      </w:r>
      <w:r>
        <w:t xml:space="preserve"> + 2      (D)  x</w:t>
      </w:r>
      <w:r>
        <w:rPr>
          <w:vertAlign w:val="superscript"/>
        </w:rPr>
        <w:t>2</w:t>
      </w:r>
      <w:r>
        <w:t xml:space="preserve"> – 3x + 2      (E)  x</w:t>
      </w:r>
      <w:r>
        <w:rPr>
          <w:vertAlign w:val="superscript"/>
        </w:rPr>
        <w:t>2</w:t>
      </w:r>
      <w:r>
        <w:t xml:space="preserve"> + 3x + 2 </w:t>
      </w:r>
      <w:commentRangeEnd w:id="0"/>
      <w:r w:rsidR="00BA2052">
        <w:rPr>
          <w:rStyle w:val="CommentReference"/>
        </w:rPr>
        <w:commentReference w:id="0"/>
      </w:r>
      <w:commentRangeEnd w:id="1"/>
      <w:r w:rsidR="00BA2052">
        <w:rPr>
          <w:rStyle w:val="CommentReference"/>
        </w:rPr>
        <w:commentReference w:id="1"/>
      </w:r>
      <w:commentRangeEnd w:id="2"/>
      <w:r w:rsidR="00BA2052">
        <w:rPr>
          <w:rStyle w:val="CommentReference"/>
        </w:rPr>
        <w:commentReference w:id="2"/>
      </w:r>
    </w:p>
    <w:p w14:paraId="62C5F8CF" w14:textId="77777777" w:rsidR="004F7E30" w:rsidRDefault="00BA205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7D5A97B7" w14:textId="77777777" w:rsidR="00BA2052" w:rsidRDefault="00BA20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Answer:14. (D) f(1) = 0 and f(2) = 0 imply that x – 1 and x – 2 are factors of f(x). Their product, x2 – 3x + 2, is also a factor. [1.2]</w:t>
      </w:r>
    </w:p>
    <w:p w14:paraId="177B33E8" w14:textId="77777777" w:rsidR="00BA2052" w:rsidRDefault="00BA2052">
      <w:pPr>
        <w:pStyle w:val="CommentText"/>
      </w:pPr>
    </w:p>
  </w:comment>
  <w:comment w:id="1" w:author="Hassan Ahmad" w:date="2019-05-24T20:12:00Z" w:initials="HA">
    <w:p w14:paraId="6C82F876" w14:textId="77777777" w:rsidR="00BA2052" w:rsidRDefault="00BA20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7782B502" w14:textId="77777777" w:rsidR="00BA2052" w:rsidRDefault="00BA205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7B33E8" w15:done="0"/>
  <w15:commentEx w15:paraId="6C82F876" w15:done="0"/>
  <w15:commentEx w15:paraId="7782B5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7B33E8" w16cid:durableId="2092CF17"/>
  <w16cid:commentId w16cid:paraId="6C82F876" w16cid:durableId="2092CF18"/>
  <w16cid:commentId w16cid:paraId="7782B502" w16cid:durableId="2092CF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89"/>
    <w:rsid w:val="000B5C8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A205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F290"/>
  <w15:chartTrackingRefBased/>
  <w15:docId w15:val="{294D5C72-B215-427D-87C0-C40CED29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2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0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