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A0663" w14:textId="77777777" w:rsidR="00685C13" w:rsidRDefault="00685C13" w:rsidP="00685C13">
      <w:commentRangeStart w:id="0"/>
      <w:commentRangeStart w:id="1"/>
      <w:commentRangeStart w:id="2"/>
      <w:r>
        <w:t xml:space="preserve">46.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5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7</m:t>
            </m:r>
          </m:e>
        </m:func>
        <m:r>
          <w:rPr>
            <w:rFonts w:ascii="Cambria Math" w:eastAsiaTheme="minorEastAsia" w:hAnsi="Cambria Math"/>
          </w:rPr>
          <m:t>=y</m:t>
        </m:r>
      </m:oMath>
      <w:r>
        <w:t xml:space="preserve"> 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1.4</m:t>
                </m:r>
              </m:e>
            </m:rad>
          </m:e>
        </m:func>
      </m:oMath>
      <w:r>
        <w:t xml:space="preserve">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xy</m:t>
        </m:r>
      </m:oMath>
      <w:r>
        <w:t xml:space="preserve"> 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(x-y)</m:t>
        </m:r>
      </m:oMath>
      <w:r>
        <w:t xml:space="preserve"> 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(x+y)</m:t>
        </m:r>
      </m:oMath>
      <w:r>
        <w:t xml:space="preserve">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(y-x)</m:t>
        </m:r>
      </m:oMath>
      <w:r>
        <w:t xml:space="preserve"> 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2x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0343DF3B" w14:textId="77777777" w:rsidR="004F7E30" w:rsidRDefault="0062506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233D8B7B" w14:textId="77777777" w:rsidR="00625064" w:rsidRDefault="006250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Answer:46. (D) </w:t>
      </w:r>
    </w:p>
    <w:p w14:paraId="0B1CBA30" w14:textId="77777777" w:rsidR="00625064" w:rsidRDefault="00625064">
      <w:pPr>
        <w:pStyle w:val="CommentText"/>
      </w:pPr>
    </w:p>
  </w:comment>
  <w:comment w:id="1" w:author="Hassan Ahmad" w:date="2019-05-24T20:12:00Z" w:initials="HA">
    <w:p w14:paraId="681F885F" w14:textId="77777777" w:rsidR="00625064" w:rsidRDefault="006250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1CBF828D" w14:textId="77777777" w:rsidR="00625064" w:rsidRDefault="006250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1CBA30" w15:done="0"/>
  <w15:commentEx w15:paraId="681F885F" w15:done="0"/>
  <w15:commentEx w15:paraId="1CBF82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1CBA30" w16cid:durableId="2092CF77"/>
  <w16cid:commentId w16cid:paraId="681F885F" w16cid:durableId="2092CF78"/>
  <w16cid:commentId w16cid:paraId="1CBF828D" w16cid:durableId="2092CF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13"/>
    <w:rsid w:val="000C0D1F"/>
    <w:rsid w:val="0019429B"/>
    <w:rsid w:val="002A263A"/>
    <w:rsid w:val="00586C80"/>
    <w:rsid w:val="00625064"/>
    <w:rsid w:val="00630244"/>
    <w:rsid w:val="00685C13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344E"/>
  <w15:chartTrackingRefBased/>
  <w15:docId w15:val="{A92A2FF9-95AD-4889-9392-5D2AD861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5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0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0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