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FC23" w14:textId="77777777" w:rsidR="009A645D" w:rsidRDefault="009A645D" w:rsidP="009A645D">
      <w:commentRangeStart w:id="0"/>
      <w:commentRangeStart w:id="1"/>
      <w:commentRangeStart w:id="2"/>
      <w:r>
        <w:t xml:space="preserve">4.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e>
            </m:d>
          </m:e>
        </m:func>
      </m:oMath>
      <w:r>
        <w:t xml:space="preserve">          (A)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(B)  0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(E) </w:t>
      </w:r>
      <m:oMath>
        <m:r>
          <w:rPr>
            <w:rFonts w:ascii="Cambria Math" w:hAnsi="Cambria Math"/>
          </w:rPr>
          <m:t>∞</m:t>
        </m:r>
      </m:oMath>
      <w:r>
        <w:t xml:space="preserve"> </w:t>
      </w:r>
      <w:commentRangeEnd w:id="0"/>
      <w:r w:rsidR="00635697">
        <w:rPr>
          <w:rStyle w:val="CommentReference"/>
        </w:rPr>
        <w:commentReference w:id="0"/>
      </w:r>
      <w:commentRangeEnd w:id="1"/>
      <w:r w:rsidR="00635697">
        <w:rPr>
          <w:rStyle w:val="CommentReference"/>
        </w:rPr>
        <w:commentReference w:id="1"/>
      </w:r>
      <w:commentRangeEnd w:id="2"/>
      <w:r w:rsidR="00635697">
        <w:rPr>
          <w:rStyle w:val="CommentReference"/>
        </w:rPr>
        <w:commentReference w:id="2"/>
      </w:r>
    </w:p>
    <w:p w14:paraId="5E47981D" w14:textId="77777777" w:rsidR="004F7E30" w:rsidRDefault="006356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4BB060CA" w14:textId="77777777" w:rsidR="00635697" w:rsidRDefault="006356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(D) Divide numerator and denominator through by x2. As x , the fraction approaches .</w:t>
      </w:r>
    </w:p>
    <w:p w14:paraId="487E013F" w14:textId="77777777" w:rsidR="00635697" w:rsidRDefault="00635697">
      <w:pPr>
        <w:pStyle w:val="CommentText"/>
      </w:pPr>
    </w:p>
  </w:comment>
  <w:comment w:id="1" w:author="Hassan Ahmad" w:date="2019-05-24T20:14:00Z" w:initials="HA">
    <w:p w14:paraId="25029BE4" w14:textId="77777777" w:rsidR="00635697" w:rsidRDefault="006356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02330AC" w14:textId="77777777" w:rsidR="00635697" w:rsidRDefault="006356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Section:RationalFunctionsAndLimits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7E013F" w15:done="0"/>
  <w15:commentEx w15:paraId="25029BE4" w15:done="0"/>
  <w15:commentEx w15:paraId="70233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7E013F" w16cid:durableId="2092D010"/>
  <w16cid:commentId w16cid:paraId="25029BE4" w16cid:durableId="2092D011"/>
  <w16cid:commentId w16cid:paraId="702330AC" w16cid:durableId="2092D0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D"/>
    <w:rsid w:val="000C0D1F"/>
    <w:rsid w:val="0019429B"/>
    <w:rsid w:val="002A263A"/>
    <w:rsid w:val="00586C80"/>
    <w:rsid w:val="00630244"/>
    <w:rsid w:val="00635697"/>
    <w:rsid w:val="00746D05"/>
    <w:rsid w:val="0085657A"/>
    <w:rsid w:val="0087486C"/>
    <w:rsid w:val="00923028"/>
    <w:rsid w:val="00966C9F"/>
    <w:rsid w:val="009701CB"/>
    <w:rsid w:val="009A645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6214"/>
  <w15:chartTrackingRefBased/>
  <w15:docId w15:val="{DD242D4F-1EAF-4981-848F-470DC87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6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