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B8F5" w14:textId="77777777" w:rsidR="00852671" w:rsidRDefault="00852671" w:rsidP="00852671">
      <w:commentRangeStart w:id="0"/>
      <w:commentRangeStart w:id="1"/>
      <w:commentRangeStart w:id="2"/>
      <w:r>
        <w:t>4.       Find the number of radians in cot</w:t>
      </w:r>
      <w:r>
        <w:rPr>
          <w:vertAlign w:val="superscript"/>
        </w:rPr>
        <w:t>-1</w:t>
      </w:r>
      <w:r>
        <w:t xml:space="preserve">(–5.2418).            (A)  –10.80           (B)  –5.30           (C)  –1.38           (D)  –0.19           (E)  none of these </w:t>
      </w:r>
      <w:commentRangeEnd w:id="0"/>
      <w:r w:rsidR="00AB19BE">
        <w:rPr>
          <w:rStyle w:val="CommentReference"/>
        </w:rPr>
        <w:commentReference w:id="0"/>
      </w:r>
      <w:commentRangeEnd w:id="1"/>
      <w:r w:rsidR="00AB19BE">
        <w:rPr>
          <w:rStyle w:val="CommentReference"/>
        </w:rPr>
        <w:commentReference w:id="1"/>
      </w:r>
      <w:commentRangeEnd w:id="2"/>
      <w:r w:rsidR="00AB19BE">
        <w:rPr>
          <w:rStyle w:val="CommentReference"/>
        </w:rPr>
        <w:commentReference w:id="2"/>
      </w:r>
    </w:p>
    <w:p w14:paraId="05FF657A" w14:textId="77777777" w:rsidR="004F7E30" w:rsidRDefault="00AB19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73B0EEB1" w14:textId="77777777" w:rsidR="00AB19BE" w:rsidRDefault="00AB19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  (E) The range of inverse cotangent functions consists of only positive numbers.</w:t>
      </w:r>
    </w:p>
    <w:p w14:paraId="65C1F36F" w14:textId="77777777" w:rsidR="00AB19BE" w:rsidRDefault="00AB19BE">
      <w:pPr>
        <w:pStyle w:val="CommentText"/>
      </w:pPr>
    </w:p>
  </w:comment>
  <w:comment w:id="1" w:author="Hassan Ahmad" w:date="2019-05-24T20:15:00Z" w:initials="HA">
    <w:p w14:paraId="5CA4E255" w14:textId="77777777" w:rsidR="00AB19BE" w:rsidRDefault="00AB19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3C8BBE21" w14:textId="77777777" w:rsidR="00AB19BE" w:rsidRDefault="00AB19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C1F36F" w15:done="0"/>
  <w15:commentEx w15:paraId="5CA4E255" w15:done="0"/>
  <w15:commentEx w15:paraId="3C8BBE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C1F36F" w16cid:durableId="2092D097"/>
  <w16cid:commentId w16cid:paraId="5CA4E255" w16cid:durableId="2092D098"/>
  <w16cid:commentId w16cid:paraId="3C8BBE21" w16cid:durableId="2092D0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71"/>
    <w:rsid w:val="000C0D1F"/>
    <w:rsid w:val="0019429B"/>
    <w:rsid w:val="002A263A"/>
    <w:rsid w:val="00586C80"/>
    <w:rsid w:val="00630244"/>
    <w:rsid w:val="00746D05"/>
    <w:rsid w:val="00852671"/>
    <w:rsid w:val="0085657A"/>
    <w:rsid w:val="0087486C"/>
    <w:rsid w:val="00923028"/>
    <w:rsid w:val="00966C9F"/>
    <w:rsid w:val="009701CB"/>
    <w:rsid w:val="00AB19B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D79E"/>
  <w15:chartTrackingRefBased/>
  <w15:docId w15:val="{D0F96579-378D-4AB4-927F-3F31CCB8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1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9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9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9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