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AD6EE" w14:textId="77777777" w:rsidR="00E947B0" w:rsidRDefault="00E947B0" w:rsidP="00E947B0">
      <w:commentRangeStart w:id="0"/>
      <w:commentRangeStart w:id="1"/>
      <w:commentRangeStart w:id="2"/>
      <w:r>
        <w:t xml:space="preserve">1. . Each of the figures below shows a particle moving with velocity v, and with one or two forces of magnitude F acting upon it. In which of the figures will v remain constant? (A) </w:t>
      </w:r>
      <w:r w:rsidRPr="00F31C12">
        <w:rPr>
          <w:noProof/>
        </w:rPr>
        <w:drawing>
          <wp:inline distT="0" distB="0" distL="0" distR="0" wp14:anchorId="774C3213" wp14:editId="4129F11F">
            <wp:extent cx="485775" cy="17462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(B) </w:t>
      </w:r>
      <w:r w:rsidRPr="00F31C12">
        <w:rPr>
          <w:noProof/>
        </w:rPr>
        <w:drawing>
          <wp:inline distT="0" distB="0" distL="0" distR="0" wp14:anchorId="01141399" wp14:editId="7A40862E">
            <wp:extent cx="445135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(C) </w:t>
      </w:r>
      <w:r w:rsidRPr="00F31C12">
        <w:rPr>
          <w:noProof/>
        </w:rPr>
        <w:drawing>
          <wp:inline distT="0" distB="0" distL="0" distR="0" wp14:anchorId="18689C5C" wp14:editId="00432801">
            <wp:extent cx="1169670" cy="1565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(D) </w:t>
      </w:r>
      <w:r w:rsidRPr="00F31C12">
        <w:rPr>
          <w:noProof/>
        </w:rPr>
        <w:drawing>
          <wp:inline distT="0" distB="0" distL="0" distR="0" wp14:anchorId="2B6252C8" wp14:editId="760E80C5">
            <wp:extent cx="1359535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(E) </w:t>
      </w:r>
      <w:r w:rsidRPr="00F31C12">
        <w:rPr>
          <w:noProof/>
        </w:rPr>
        <w:drawing>
          <wp:inline distT="0" distB="0" distL="0" distR="0" wp14:anchorId="256F040C" wp14:editId="2EFB0B37">
            <wp:extent cx="1326515" cy="856615"/>
            <wp:effectExtent l="0" t="0" r="698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26A93">
        <w:rPr>
          <w:rStyle w:val="CommentReference"/>
        </w:rPr>
        <w:commentReference w:id="0"/>
      </w:r>
      <w:commentRangeEnd w:id="1"/>
      <w:r w:rsidR="00926A93">
        <w:rPr>
          <w:rStyle w:val="CommentReference"/>
        </w:rPr>
        <w:commentReference w:id="1"/>
      </w:r>
      <w:commentRangeEnd w:id="2"/>
      <w:r w:rsidR="00926A93">
        <w:rPr>
          <w:rStyle w:val="CommentReference"/>
        </w:rPr>
        <w:commentReference w:id="2"/>
      </w:r>
    </w:p>
    <w:p w14:paraId="22B46AD7" w14:textId="77777777" w:rsidR="004F7E30" w:rsidRDefault="00926A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6FEA0210" w14:textId="77777777" w:rsidR="00926A93" w:rsidRDefault="00926A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D     According to Newton’s First Law, an object maintains a constant velocity if the net force acting on it is zero. Since the two forces in D cancel each other out, the net force on the particle is zero.</w:t>
      </w:r>
    </w:p>
    <w:p w14:paraId="7F5E0BC8" w14:textId="77777777" w:rsidR="00926A93" w:rsidRDefault="00926A93">
      <w:pPr>
        <w:pStyle w:val="CommentText"/>
      </w:pPr>
    </w:p>
  </w:comment>
  <w:comment w:id="1" w:author="Hassan Ahmad" w:date="2019-05-23T21:46:00Z" w:initials="HA">
    <w:p w14:paraId="55F6EE1E" w14:textId="77777777" w:rsidR="00926A93" w:rsidRDefault="00926A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7D19D57A" w14:textId="77777777" w:rsidR="00926A93" w:rsidRDefault="00926A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Section:Dynamics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5E0BC8" w15:done="0"/>
  <w15:commentEx w15:paraId="55F6EE1E" w15:done="0"/>
  <w15:commentEx w15:paraId="7D19D5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5E0BC8" w16cid:durableId="2091934C"/>
  <w16cid:commentId w16cid:paraId="55F6EE1E" w16cid:durableId="2091934D"/>
  <w16cid:commentId w16cid:paraId="7D19D57A" w16cid:durableId="209193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B0"/>
    <w:rsid w:val="000C0D1F"/>
    <w:rsid w:val="0019429B"/>
    <w:rsid w:val="002A263A"/>
    <w:rsid w:val="00586C80"/>
    <w:rsid w:val="00630244"/>
    <w:rsid w:val="00746D05"/>
    <w:rsid w:val="0085657A"/>
    <w:rsid w:val="00923028"/>
    <w:rsid w:val="00926A93"/>
    <w:rsid w:val="00966C9F"/>
    <w:rsid w:val="009701CB"/>
    <w:rsid w:val="00AB2509"/>
    <w:rsid w:val="00C757D7"/>
    <w:rsid w:val="00E947B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61C0"/>
  <w15:chartTrackingRefBased/>
  <w15:docId w15:val="{C10809B6-6056-4DCC-8213-E33A9A1E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6A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6A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6A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A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A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