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FD66" w14:textId="77777777" w:rsidR="004E47F4" w:rsidRDefault="004E47F4" w:rsidP="004E47F4">
      <w:commentRangeStart w:id="0"/>
      <w:commentRangeStart w:id="1"/>
      <w:commentRangeStart w:id="2"/>
      <w:r>
        <w:t xml:space="preserve">3. . A force </w:t>
      </w:r>
      <w:r w:rsidRPr="00F31C12">
        <w:rPr>
          <w:b/>
          <w:bCs/>
          <w:i/>
          <w:iCs/>
        </w:rPr>
        <w:t>F</w:t>
      </w:r>
      <w:r>
        <w:t xml:space="preserve"> is acting on an object of mass m to give it an acceleration of </w:t>
      </w:r>
      <w:r w:rsidRPr="00F31C12">
        <w:rPr>
          <w:b/>
          <w:bCs/>
          <w:i/>
          <w:iCs/>
        </w:rPr>
        <w:t>a</w:t>
      </w:r>
      <w:r>
        <w:t xml:space="preserve">. If m is halved and </w:t>
      </w:r>
      <w:r w:rsidRPr="00F31C12">
        <w:rPr>
          <w:b/>
          <w:bCs/>
          <w:i/>
          <w:iCs/>
        </w:rPr>
        <w:t>F</w:t>
      </w:r>
      <w:r>
        <w:t xml:space="preserve"> is quadrupled, what happens to </w:t>
      </w:r>
      <w:r w:rsidRPr="00F31C12">
        <w:rPr>
          <w:b/>
          <w:bCs/>
          <w:i/>
          <w:iCs/>
        </w:rPr>
        <w:t>a</w:t>
      </w:r>
      <w:r>
        <w:t>? (A) It is divided by eight (B) It is divided by two (C) It remains unchanged (D) It is multiplied by two (E) It is multiplied by eight</w:t>
      </w:r>
      <w:commentRangeEnd w:id="0"/>
      <w:r w:rsidR="0051055A">
        <w:rPr>
          <w:rStyle w:val="CommentReference"/>
        </w:rPr>
        <w:commentReference w:id="0"/>
      </w:r>
      <w:commentRangeEnd w:id="1"/>
      <w:r w:rsidR="0051055A">
        <w:rPr>
          <w:rStyle w:val="CommentReference"/>
        </w:rPr>
        <w:commentReference w:id="1"/>
      </w:r>
      <w:commentRangeEnd w:id="2"/>
      <w:r w:rsidR="0051055A">
        <w:rPr>
          <w:rStyle w:val="CommentReference"/>
        </w:rPr>
        <w:commentReference w:id="2"/>
      </w:r>
    </w:p>
    <w:p w14:paraId="7744267D" w14:textId="77777777" w:rsidR="004F7E30" w:rsidRDefault="005105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4CEE4AB5" w14:textId="77777777" w:rsidR="0051055A" w:rsidRDefault="00510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E     Newton’s Second Law tells us that F = ma. From this we can infer that a = F/m. Since F is directly proportional to a, quadrupling F will also quadruple a. And since m is inversely proportional to a, halving m will double a. We’re quadrupling a and then doubling a, which means that, ultimately, we’re multiplying a by eight.</w:t>
      </w:r>
    </w:p>
    <w:p w14:paraId="6CB4DA18" w14:textId="77777777" w:rsidR="0051055A" w:rsidRDefault="0051055A">
      <w:pPr>
        <w:pStyle w:val="CommentText"/>
      </w:pPr>
    </w:p>
  </w:comment>
  <w:comment w:id="1" w:author="Hassan Ahmad" w:date="2019-05-23T21:46:00Z" w:initials="HA">
    <w:p w14:paraId="711FAA79" w14:textId="77777777" w:rsidR="0051055A" w:rsidRDefault="00510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66DBE98D" w14:textId="77777777" w:rsidR="0051055A" w:rsidRDefault="005105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Section:Dynamics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B4DA18" w15:done="0"/>
  <w15:commentEx w15:paraId="711FAA79" w15:done="0"/>
  <w15:commentEx w15:paraId="66DBE9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B4DA18" w16cid:durableId="20919352"/>
  <w16cid:commentId w16cid:paraId="711FAA79" w16cid:durableId="20919353"/>
  <w16cid:commentId w16cid:paraId="66DBE98D" w16cid:durableId="209193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F4"/>
    <w:rsid w:val="000C0D1F"/>
    <w:rsid w:val="0019429B"/>
    <w:rsid w:val="002A263A"/>
    <w:rsid w:val="004E47F4"/>
    <w:rsid w:val="0051055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701"/>
  <w15:chartTrackingRefBased/>
  <w15:docId w15:val="{4AC24772-DB15-48D2-9DF9-5DF35582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