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F121" w14:textId="77777777" w:rsidR="00C42D60" w:rsidRDefault="00C42D60" w:rsidP="00C42D60">
      <w:commentRangeStart w:id="0"/>
      <w:commentRangeStart w:id="1"/>
      <w:commentRangeStart w:id="2"/>
      <w:r>
        <w:t xml:space="preserve">2. . A bar of length 2 cm slides along metal rails at a speed of 1 cm/s. The bar and rails are in a magnetic field of 2 T, pointing out of the page. What is the induced emf in the bar and rails? </w:t>
      </w:r>
      <w:r w:rsidRPr="0056519D">
        <w:rPr>
          <w:noProof/>
        </w:rPr>
        <w:drawing>
          <wp:inline distT="0" distB="0" distL="0" distR="0" wp14:anchorId="6C0BA66A" wp14:editId="15FC2014">
            <wp:extent cx="3797935" cy="233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2 x10</w:t>
      </w:r>
      <w:r>
        <w:rPr>
          <w:vertAlign w:val="superscript"/>
        </w:rPr>
        <w:t>-5</w:t>
      </w:r>
      <w:r>
        <w:t xml:space="preserve"> V (B) 2 x10</w:t>
      </w:r>
      <w:r>
        <w:rPr>
          <w:vertAlign w:val="superscript"/>
        </w:rPr>
        <w:t>-4</w:t>
      </w:r>
      <w:r>
        <w:t xml:space="preserve"> V (C)</w:t>
      </w:r>
      <w:r w:rsidRPr="0056519D">
        <w:t xml:space="preserve"> </w:t>
      </w:r>
      <w:r>
        <w:t>4 x10</w:t>
      </w:r>
      <w:r>
        <w:rPr>
          <w:vertAlign w:val="superscript"/>
        </w:rPr>
        <w:t>-4</w:t>
      </w:r>
      <w:r>
        <w:t xml:space="preserve"> V (D) 2 x10</w:t>
      </w:r>
      <w:r>
        <w:rPr>
          <w:vertAlign w:val="superscript"/>
        </w:rPr>
        <w:t>-3</w:t>
      </w:r>
      <w:r>
        <w:t xml:space="preserve"> V (E) 4 x 10</w:t>
      </w:r>
      <w:r>
        <w:rPr>
          <w:vertAlign w:val="superscript"/>
        </w:rPr>
        <w:t>-3</w:t>
      </w:r>
      <w:r>
        <w:t xml:space="preserve"> V</w:t>
      </w:r>
      <w:commentRangeEnd w:id="0"/>
      <w:r w:rsidR="00714759">
        <w:rPr>
          <w:rStyle w:val="CommentReference"/>
        </w:rPr>
        <w:commentReference w:id="0"/>
      </w:r>
      <w:commentRangeEnd w:id="1"/>
      <w:r w:rsidR="00714759">
        <w:rPr>
          <w:rStyle w:val="CommentReference"/>
        </w:rPr>
        <w:commentReference w:id="1"/>
      </w:r>
      <w:commentRangeEnd w:id="2"/>
      <w:r w:rsidR="00714759">
        <w:rPr>
          <w:rStyle w:val="CommentReference"/>
        </w:rPr>
        <w:commentReference w:id="2"/>
      </w:r>
    </w:p>
    <w:p w14:paraId="0D2D6797" w14:textId="77777777" w:rsidR="004F7E30" w:rsidRDefault="007147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04676494" w14:textId="77777777" w:rsidR="00714759" w:rsidRDefault="007147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     C     The induced emf, , from a bar of length l moving along rails at a speed v in a magnetic field of magnitude B is given by the formula = vBl. Since we are given the values for v, B, and l, this is simply a matter of plugging numbers into a formula. Remember that we need to convert to units of meters: </w:t>
      </w:r>
    </w:p>
    <w:p w14:paraId="0D8A35EB" w14:textId="77777777" w:rsidR="00714759" w:rsidRDefault="00714759">
      <w:pPr>
        <w:pStyle w:val="CommentText"/>
      </w:pPr>
    </w:p>
  </w:comment>
  <w:comment w:id="1" w:author="Hassan Ahmad" w:date="2019-05-23T21:46:00Z" w:initials="HA">
    <w:p w14:paraId="0A433C09" w14:textId="77777777" w:rsidR="00714759" w:rsidRDefault="007147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5062D992" w14:textId="77777777" w:rsidR="00714759" w:rsidRDefault="007147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Section:ElectromagneticInduction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8A35EB" w15:done="0"/>
  <w15:commentEx w15:paraId="0A433C09" w15:done="0"/>
  <w15:commentEx w15:paraId="5062D9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8A35EB" w16cid:durableId="2091938B"/>
  <w16cid:commentId w16cid:paraId="0A433C09" w16cid:durableId="2091938C"/>
  <w16cid:commentId w16cid:paraId="5062D992" w16cid:durableId="209193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60"/>
    <w:rsid w:val="000C0D1F"/>
    <w:rsid w:val="0019429B"/>
    <w:rsid w:val="002A263A"/>
    <w:rsid w:val="00586C80"/>
    <w:rsid w:val="00630244"/>
    <w:rsid w:val="00714759"/>
    <w:rsid w:val="00746D05"/>
    <w:rsid w:val="0085657A"/>
    <w:rsid w:val="00923028"/>
    <w:rsid w:val="00966C9F"/>
    <w:rsid w:val="009701CB"/>
    <w:rsid w:val="00AB2509"/>
    <w:rsid w:val="00C42D6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3B0A"/>
  <w15:chartTrackingRefBased/>
  <w15:docId w15:val="{AEBE5C6F-21FB-409E-BA72-A6542CE8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4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7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