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62105" w14:textId="77777777" w:rsidR="005E4474" w:rsidRDefault="005E4474" w:rsidP="005E4474">
      <w:commentRangeStart w:id="0"/>
      <w:commentRangeStart w:id="1"/>
      <w:commentRangeStart w:id="2"/>
      <w:r>
        <w:t xml:space="preserve">3. . A wire in the shape of an equilateral triangle with sides of length 1.00 m sits in a magnetic field of 2.00 T, pointing to the right. What is the magnitude of the magnetic flux through the triangle? </w:t>
      </w:r>
      <w:r w:rsidRPr="0056519D">
        <w:rPr>
          <w:noProof/>
        </w:rPr>
        <w:drawing>
          <wp:inline distT="0" distB="0" distL="0" distR="0" wp14:anchorId="4DE1F43C" wp14:editId="70637AA9">
            <wp:extent cx="1969135" cy="1482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9135" cy="1482725"/>
                    </a:xfrm>
                    <a:prstGeom prst="rect">
                      <a:avLst/>
                    </a:prstGeom>
                    <a:noFill/>
                    <a:ln>
                      <a:noFill/>
                    </a:ln>
                  </pic:spPr>
                </pic:pic>
              </a:graphicData>
            </a:graphic>
          </wp:inline>
        </w:drawing>
      </w:r>
      <w:r>
        <w:t xml:space="preserve"> (A) 0 Wb (B) 1.00 Wb (C) 1.73 Wb (D) 2.00 Wb (E) 3.46 Wb</w:t>
      </w:r>
      <w:commentRangeEnd w:id="0"/>
      <w:r w:rsidR="00F9433D">
        <w:rPr>
          <w:rStyle w:val="CommentReference"/>
        </w:rPr>
        <w:commentReference w:id="0"/>
      </w:r>
      <w:commentRangeEnd w:id="1"/>
      <w:r w:rsidR="00F9433D">
        <w:rPr>
          <w:rStyle w:val="CommentReference"/>
        </w:rPr>
        <w:commentReference w:id="1"/>
      </w:r>
      <w:commentRangeEnd w:id="2"/>
      <w:r w:rsidR="00F9433D">
        <w:rPr>
          <w:rStyle w:val="CommentReference"/>
        </w:rPr>
        <w:commentReference w:id="2"/>
      </w:r>
    </w:p>
    <w:p w14:paraId="485D9D2D" w14:textId="77777777" w:rsidR="004F7E30" w:rsidRDefault="00F9433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33658F92" w14:textId="77777777" w:rsidR="00F9433D" w:rsidRDefault="00F9433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      A     Magnetic flux is given by the formula = = BA cos , where B is the magnetic field strength, A is the area, and is the angle between the magnetic field vector and a vector pointing perpendicular to the area. In this case, the value of is 90º, and since cos 90º = 0, the magnetic flux through the area is zero.A more intuitive way of thinking about this problem is to see that, since the magnetic field lines pass across the triangle rather than through it, there are no magnetic field lines passing through the area, and so the flux is equal to zero.</w:t>
      </w:r>
    </w:p>
    <w:p w14:paraId="5A419659" w14:textId="77777777" w:rsidR="00F9433D" w:rsidRDefault="00F9433D">
      <w:pPr>
        <w:pStyle w:val="CommentText"/>
      </w:pPr>
    </w:p>
  </w:comment>
  <w:comment w:id="1" w:author="Hassan Ahmad" w:date="2019-05-23T21:46:00Z" w:initials="HA">
    <w:p w14:paraId="2131CB05" w14:textId="77777777" w:rsidR="00F9433D" w:rsidRDefault="00F9433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0E464DDE" w14:textId="77777777" w:rsidR="00F9433D" w:rsidRDefault="00F9433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Section:ElectromagneticInduction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419659" w15:done="0"/>
  <w15:commentEx w15:paraId="2131CB05" w15:done="0"/>
  <w15:commentEx w15:paraId="0E464D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419659" w16cid:durableId="2091938E"/>
  <w16cid:commentId w16cid:paraId="2131CB05" w16cid:durableId="2091938F"/>
  <w16cid:commentId w16cid:paraId="0E464DDE" w16cid:durableId="209193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74"/>
    <w:rsid w:val="000C0D1F"/>
    <w:rsid w:val="0019429B"/>
    <w:rsid w:val="002A263A"/>
    <w:rsid w:val="00586C80"/>
    <w:rsid w:val="005E4474"/>
    <w:rsid w:val="00630244"/>
    <w:rsid w:val="00746D05"/>
    <w:rsid w:val="0085657A"/>
    <w:rsid w:val="00923028"/>
    <w:rsid w:val="00966C9F"/>
    <w:rsid w:val="009701CB"/>
    <w:rsid w:val="00AB2509"/>
    <w:rsid w:val="00C757D7"/>
    <w:rsid w:val="00ED0C1B"/>
    <w:rsid w:val="00EF261E"/>
    <w:rsid w:val="00F138D9"/>
    <w:rsid w:val="00F62D72"/>
    <w:rsid w:val="00F9433D"/>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A402"/>
  <w15:chartTrackingRefBased/>
  <w15:docId w15:val="{E56D8240-137A-4008-B8DE-7ACAD9A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9433D"/>
    <w:rPr>
      <w:sz w:val="16"/>
      <w:szCs w:val="16"/>
    </w:rPr>
  </w:style>
  <w:style w:type="paragraph" w:styleId="CommentText">
    <w:name w:val="annotation text"/>
    <w:basedOn w:val="Normal"/>
    <w:link w:val="CommentTextChar"/>
    <w:uiPriority w:val="99"/>
    <w:semiHidden/>
    <w:unhideWhenUsed/>
    <w:rsid w:val="00F9433D"/>
    <w:pPr>
      <w:spacing w:line="240" w:lineRule="auto"/>
    </w:pPr>
    <w:rPr>
      <w:sz w:val="20"/>
      <w:szCs w:val="20"/>
    </w:rPr>
  </w:style>
  <w:style w:type="character" w:customStyle="1" w:styleId="CommentTextChar">
    <w:name w:val="Comment Text Char"/>
    <w:basedOn w:val="DefaultParagraphFont"/>
    <w:link w:val="CommentText"/>
    <w:uiPriority w:val="99"/>
    <w:semiHidden/>
    <w:rsid w:val="00F9433D"/>
    <w:rPr>
      <w:sz w:val="20"/>
      <w:szCs w:val="20"/>
    </w:rPr>
  </w:style>
  <w:style w:type="paragraph" w:styleId="CommentSubject">
    <w:name w:val="annotation subject"/>
    <w:basedOn w:val="CommentText"/>
    <w:next w:val="CommentText"/>
    <w:link w:val="CommentSubjectChar"/>
    <w:uiPriority w:val="99"/>
    <w:semiHidden/>
    <w:unhideWhenUsed/>
    <w:rsid w:val="00F9433D"/>
    <w:rPr>
      <w:b/>
      <w:bCs/>
    </w:rPr>
  </w:style>
  <w:style w:type="character" w:customStyle="1" w:styleId="CommentSubjectChar">
    <w:name w:val="Comment Subject Char"/>
    <w:basedOn w:val="CommentTextChar"/>
    <w:link w:val="CommentSubject"/>
    <w:uiPriority w:val="99"/>
    <w:semiHidden/>
    <w:rsid w:val="00F9433D"/>
    <w:rPr>
      <w:b/>
      <w:bCs/>
      <w:sz w:val="20"/>
      <w:szCs w:val="20"/>
    </w:rPr>
  </w:style>
  <w:style w:type="paragraph" w:styleId="BalloonText">
    <w:name w:val="Balloon Text"/>
    <w:basedOn w:val="Normal"/>
    <w:link w:val="BalloonTextChar"/>
    <w:uiPriority w:val="99"/>
    <w:semiHidden/>
    <w:unhideWhenUsed/>
    <w:rsid w:val="00F94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3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