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10F8" w14:textId="77777777" w:rsidR="001A13A1" w:rsidRDefault="001A13A1" w:rsidP="001A13A1">
      <w:commentRangeStart w:id="0"/>
      <w:commentRangeStart w:id="1"/>
      <w:commentRangeStart w:id="2"/>
      <w:r>
        <w:t xml:space="preserve">8. . In </w:t>
      </w:r>
      <m:oMath>
        <m:sPre>
          <m:sPrePr>
            <m:ctrlPr>
              <w:rPr>
                <w:rFonts w:ascii="Cambria Math" w:hAnsi="Cambria Math"/>
                <w:i/>
              </w:rPr>
            </m:ctrlPr>
          </m:sPrePr>
          <m:sub>
            <m:r>
              <w:rPr>
                <w:rFonts w:ascii="Cambria Math" w:hAnsi="Cambria Math"/>
              </w:rPr>
              <m:t>95</m:t>
            </m:r>
          </m:sub>
          <m:sup>
            <m:r>
              <w:rPr>
                <w:rFonts w:ascii="Cambria Math" w:hAnsi="Cambria Math"/>
              </w:rPr>
              <m:t>241</m:t>
            </m:r>
          </m:sup>
          <m:e>
            <m:r>
              <w:rPr>
                <w:rFonts w:ascii="Cambria Math" w:hAnsi="Cambria Math"/>
              </w:rPr>
              <m:t>Am</m:t>
            </m:r>
          </m:e>
        </m:sPre>
        <m:r>
          <w:rPr>
            <w:rFonts w:ascii="Cambria Math" w:hAnsi="Cambria Math"/>
          </w:rPr>
          <m:t xml:space="preserve"> → </m:t>
        </m:r>
        <m:sPre>
          <m:sPrePr>
            <m:ctrlPr>
              <w:rPr>
                <w:rFonts w:ascii="Cambria Math" w:hAnsi="Cambria Math"/>
                <w:i/>
              </w:rPr>
            </m:ctrlPr>
          </m:sPrePr>
          <m:sub>
            <m:r>
              <w:rPr>
                <w:rFonts w:ascii="Cambria Math" w:hAnsi="Cambria Math"/>
              </w:rPr>
              <m:t>93</m:t>
            </m:r>
          </m:sub>
          <m:sup>
            <m:r>
              <w:rPr>
                <w:rFonts w:ascii="Cambria Math" w:hAnsi="Cambria Math"/>
              </w:rPr>
              <m:t>237</m:t>
            </m:r>
          </m:sup>
          <m:e>
            <m:r>
              <w:rPr>
                <w:rFonts w:ascii="Cambria Math" w:hAnsi="Cambria Math"/>
              </w:rPr>
              <m:t>Np+X</m:t>
            </m:r>
          </m:e>
        </m:sPre>
      </m:oMath>
      <w:r>
        <w:t xml:space="preserve"> nuclear reaction, what particle is represented by X? (A) A proton (B) An electron (C) An alpha particle (D) A gamma ray (E) A beta particle</w:t>
      </w:r>
      <w:commentRangeEnd w:id="0"/>
      <w:r w:rsidR="00542256">
        <w:rPr>
          <w:rStyle w:val="CommentReference"/>
        </w:rPr>
        <w:commentReference w:id="0"/>
      </w:r>
      <w:commentRangeEnd w:id="1"/>
      <w:r w:rsidR="00542256">
        <w:rPr>
          <w:rStyle w:val="CommentReference"/>
        </w:rPr>
        <w:commentReference w:id="1"/>
      </w:r>
      <w:commentRangeEnd w:id="2"/>
      <w:r w:rsidR="00542256">
        <w:rPr>
          <w:rStyle w:val="CommentReference"/>
        </w:rPr>
        <w:commentReference w:id="2"/>
      </w:r>
    </w:p>
    <w:p w14:paraId="101CF069" w14:textId="77777777" w:rsidR="004F7E30" w:rsidRDefault="0054225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73942451" w14:textId="77777777" w:rsidR="00542256" w:rsidRDefault="005422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C     Both atomic number and mass number are conserved in nuclear reactions. Since the mass number is and the atomic number is 95 on the left side of the equation, the mass number must add up to 241 and the atomic number to 95 on the right side. Since the mass number of the Np atom is 237 and its atomic number is 93, the X atom must have a mass number of 4 and an atomic number of 2, which is the case with an alpha particle.</w:t>
      </w:r>
    </w:p>
    <w:p w14:paraId="15422E0A" w14:textId="77777777" w:rsidR="00542256" w:rsidRDefault="00542256">
      <w:pPr>
        <w:pStyle w:val="CommentText"/>
      </w:pPr>
    </w:p>
  </w:comment>
  <w:comment w:id="1" w:author="Hassan Ahmad" w:date="2019-05-23T21:47:00Z" w:initials="HA">
    <w:p w14:paraId="26ECFDCA" w14:textId="77777777" w:rsidR="00542256" w:rsidRDefault="005422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6CD10526" w14:textId="77777777" w:rsidR="00542256" w:rsidRDefault="005422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Section:ModernPhysics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22E0A" w15:done="0"/>
  <w15:commentEx w15:paraId="26ECFDCA" w15:done="0"/>
  <w15:commentEx w15:paraId="6CD105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22E0A" w16cid:durableId="20919406"/>
  <w16cid:commentId w16cid:paraId="26ECFDCA" w16cid:durableId="20919407"/>
  <w16cid:commentId w16cid:paraId="6CD10526" w16cid:durableId="209194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A1"/>
    <w:rsid w:val="000C0D1F"/>
    <w:rsid w:val="0019429B"/>
    <w:rsid w:val="001A13A1"/>
    <w:rsid w:val="002A263A"/>
    <w:rsid w:val="00542256"/>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BE58"/>
  <w15:chartTrackingRefBased/>
  <w15:docId w15:val="{66D4A17D-4319-45E9-98BC-3E275D1C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2256"/>
    <w:rPr>
      <w:sz w:val="16"/>
      <w:szCs w:val="16"/>
    </w:rPr>
  </w:style>
  <w:style w:type="paragraph" w:styleId="CommentText">
    <w:name w:val="annotation text"/>
    <w:basedOn w:val="Normal"/>
    <w:link w:val="CommentTextChar"/>
    <w:uiPriority w:val="99"/>
    <w:semiHidden/>
    <w:unhideWhenUsed/>
    <w:rsid w:val="00542256"/>
    <w:pPr>
      <w:spacing w:line="240" w:lineRule="auto"/>
    </w:pPr>
    <w:rPr>
      <w:sz w:val="20"/>
      <w:szCs w:val="20"/>
    </w:rPr>
  </w:style>
  <w:style w:type="character" w:customStyle="1" w:styleId="CommentTextChar">
    <w:name w:val="Comment Text Char"/>
    <w:basedOn w:val="DefaultParagraphFont"/>
    <w:link w:val="CommentText"/>
    <w:uiPriority w:val="99"/>
    <w:semiHidden/>
    <w:rsid w:val="00542256"/>
    <w:rPr>
      <w:sz w:val="20"/>
      <w:szCs w:val="20"/>
    </w:rPr>
  </w:style>
  <w:style w:type="paragraph" w:styleId="CommentSubject">
    <w:name w:val="annotation subject"/>
    <w:basedOn w:val="CommentText"/>
    <w:next w:val="CommentText"/>
    <w:link w:val="CommentSubjectChar"/>
    <w:uiPriority w:val="99"/>
    <w:semiHidden/>
    <w:unhideWhenUsed/>
    <w:rsid w:val="00542256"/>
    <w:rPr>
      <w:b/>
      <w:bCs/>
    </w:rPr>
  </w:style>
  <w:style w:type="character" w:customStyle="1" w:styleId="CommentSubjectChar">
    <w:name w:val="Comment Subject Char"/>
    <w:basedOn w:val="CommentTextChar"/>
    <w:link w:val="CommentSubject"/>
    <w:uiPriority w:val="99"/>
    <w:semiHidden/>
    <w:rsid w:val="00542256"/>
    <w:rPr>
      <w:b/>
      <w:bCs/>
      <w:sz w:val="20"/>
      <w:szCs w:val="20"/>
    </w:rPr>
  </w:style>
  <w:style w:type="paragraph" w:styleId="BalloonText">
    <w:name w:val="Balloon Text"/>
    <w:basedOn w:val="Normal"/>
    <w:link w:val="BalloonTextChar"/>
    <w:uiPriority w:val="99"/>
    <w:semiHidden/>
    <w:unhideWhenUsed/>
    <w:rsid w:val="00542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