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60D89" w14:textId="77777777" w:rsidR="002C7ACA" w:rsidRDefault="002C7ACA" w:rsidP="002C7ACA">
      <w:commentRangeStart w:id="0"/>
      <w:commentRangeStart w:id="1"/>
      <w:commentRangeStart w:id="2"/>
      <w:r>
        <w:t xml:space="preserve">8. . A disk of mass m and radius R rolls down an inclined plane of height h without slipping. What is the velocity of the disk at the bottom of the incline? The moment of inertia for a disk is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.(A) </w:t>
      </w:r>
      <m:oMath>
        <m:rad>
          <m:radPr>
            <m:degHide m:val="1"/>
            <m:ctrlPr>
              <w:rPr>
                <w:rFonts w:ascii="Cambria Math" w:hAnsi="Cambria Math"/>
                <w:i/>
              </w:rPr>
            </m:ctrlPr>
          </m:radPr>
          <m:deg/>
          <m:e>
            <m:r>
              <w:rPr>
                <w:rFonts w:ascii="Cambria Math" w:hAnsi="Cambria Math"/>
              </w:rPr>
              <m:t>gh</m:t>
            </m:r>
          </m:e>
        </m:rad>
      </m:oMath>
      <w:r>
        <w:t xml:space="preserve"> (B)</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e>
        </m:rad>
        <m:r>
          <w:rPr>
            <w:rFonts w:ascii="Cambria Math" w:hAnsi="Cambria Math"/>
          </w:rPr>
          <m:t>gh</m:t>
        </m:r>
      </m:oMath>
      <w:r>
        <w:t xml:space="preserve"> (C) </w:t>
      </w:r>
      <m:oMath>
        <m:rad>
          <m:radPr>
            <m:degHide m:val="1"/>
            <m:ctrlPr>
              <w:rPr>
                <w:rFonts w:ascii="Cambria Math" w:hAnsi="Cambria Math"/>
                <w:i/>
              </w:rPr>
            </m:ctrlPr>
          </m:radPr>
          <m:deg/>
          <m:e>
            <m:r>
              <w:rPr>
                <w:rFonts w:ascii="Cambria Math" w:hAnsi="Cambria Math"/>
              </w:rPr>
              <m:t>2gh</m:t>
            </m:r>
          </m:e>
        </m:rad>
      </m:oMath>
      <w:r>
        <w:t xml:space="preserve"> (D) </w:t>
      </w:r>
      <m:oMath>
        <m:r>
          <w:rPr>
            <w:rFonts w:ascii="Cambria Math" w:hAnsi="Cambria Math"/>
          </w:rPr>
          <m:t>2</m:t>
        </m:r>
        <m:rad>
          <m:radPr>
            <m:degHide m:val="1"/>
            <m:ctrlPr>
              <w:rPr>
                <w:rFonts w:ascii="Cambria Math" w:hAnsi="Cambria Math"/>
                <w:i/>
              </w:rPr>
            </m:ctrlPr>
          </m:radPr>
          <m:deg/>
          <m:e>
            <m:r>
              <w:rPr>
                <w:rFonts w:ascii="Cambria Math" w:hAnsi="Cambria Math"/>
              </w:rPr>
              <m:t>gh</m:t>
            </m:r>
          </m:e>
        </m:rad>
      </m:oMath>
      <w:r>
        <w:t xml:space="preserve"> (E) </w:t>
      </w:r>
      <m:oMath>
        <m:r>
          <w:rPr>
            <w:rFonts w:ascii="Cambria Math" w:hAnsi="Cambria Math"/>
          </w:rPr>
          <m:t>2</m:t>
        </m:r>
        <m:rad>
          <m:radPr>
            <m:degHide m:val="1"/>
            <m:ctrlPr>
              <w:rPr>
                <w:rFonts w:ascii="Cambria Math" w:hAnsi="Cambria Math"/>
                <w:i/>
              </w:rPr>
            </m:ctrlPr>
          </m:radPr>
          <m:deg/>
          <m:e>
            <m:r>
              <w:rPr>
                <w:rFonts w:ascii="Cambria Math" w:hAnsi="Cambria Math"/>
              </w:rPr>
              <m:t>2gh</m:t>
            </m:r>
          </m:e>
        </m:rad>
        <w:commentRangeEnd w:id="0"/>
        <m:r>
          <m:rPr>
            <m:sty m:val="p"/>
          </m:rPr>
          <w:rPr>
            <w:rStyle w:val="CommentReference"/>
          </w:rPr>
          <w:commentReference w:id="0"/>
        </m:r>
        <w:commentRangeEnd w:id="1"/>
        <m:r>
          <m:rPr>
            <m:sty m:val="p"/>
          </m:rPr>
          <w:rPr>
            <w:rStyle w:val="CommentReference"/>
          </w:rPr>
          <w:commentReference w:id="1"/>
        </m:r>
        <w:commentRangeEnd w:id="2"/>
        <m:r>
          <m:rPr>
            <m:sty m:val="p"/>
          </m:rPr>
          <w:rPr>
            <w:rStyle w:val="CommentReference"/>
          </w:rPr>
          <w:commentReference w:id="2"/>
        </m:r>
      </m:oMath>
    </w:p>
    <w:p w14:paraId="72D1F092" w14:textId="77777777" w:rsidR="004F7E30" w:rsidRDefault="00984E9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3D6CBED7" w14:textId="77777777" w:rsidR="00984E93" w:rsidRDefault="00984E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B     At the top of the incline, the disk has no kinetic energy, and a gravitational potential energy of mgh . At the bottom of the incline, all this gravitational potential energy has been converted into kinetic energy. However, in rolling down the hill, only some of this potential energy becomes translational kinetic energy, and the rest becomes rotational kinetic energy. Translational kinetic energy is given by 1 /2 mv 2 and rotational kinetic energy is given by 1 /2 I 2. We can express in terms of v and R with the equation = v/R , and in the question we were told that I = 1/2 mR 2. We now have all the information we need to solve for v :</w:t>
      </w:r>
    </w:p>
    <w:p w14:paraId="0FE21FD1" w14:textId="77777777" w:rsidR="00984E93" w:rsidRDefault="00984E93">
      <w:pPr>
        <w:pStyle w:val="CommentText"/>
      </w:pPr>
    </w:p>
  </w:comment>
  <w:comment w:id="1" w:author="Hassan Ahmad" w:date="2019-05-23T21:48:00Z" w:initials="HA">
    <w:p w14:paraId="70EB4301" w14:textId="77777777" w:rsidR="00984E93" w:rsidRDefault="00984E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0C767268" w14:textId="77777777" w:rsidR="00984E93" w:rsidRDefault="00984E9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Section:RotationalMotion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21FD1" w15:done="0"/>
  <w15:commentEx w15:paraId="70EB4301" w15:done="0"/>
  <w15:commentEx w15:paraId="0C7672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21FD1" w16cid:durableId="20919442"/>
  <w16cid:commentId w16cid:paraId="70EB4301" w16cid:durableId="20919443"/>
  <w16cid:commentId w16cid:paraId="0C767268" w16cid:durableId="209194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A"/>
    <w:rsid w:val="000C0D1F"/>
    <w:rsid w:val="0019429B"/>
    <w:rsid w:val="002A263A"/>
    <w:rsid w:val="002C7ACA"/>
    <w:rsid w:val="00586C80"/>
    <w:rsid w:val="00630244"/>
    <w:rsid w:val="00746D05"/>
    <w:rsid w:val="0085657A"/>
    <w:rsid w:val="00923028"/>
    <w:rsid w:val="00966C9F"/>
    <w:rsid w:val="009701CB"/>
    <w:rsid w:val="00984E9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320A"/>
  <w15:chartTrackingRefBased/>
  <w15:docId w15:val="{35C21209-1825-4E60-917C-112DA7B8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E93"/>
    <w:rPr>
      <w:sz w:val="16"/>
      <w:szCs w:val="16"/>
    </w:rPr>
  </w:style>
  <w:style w:type="paragraph" w:styleId="CommentText">
    <w:name w:val="annotation text"/>
    <w:basedOn w:val="Normal"/>
    <w:link w:val="CommentTextChar"/>
    <w:uiPriority w:val="99"/>
    <w:semiHidden/>
    <w:unhideWhenUsed/>
    <w:rsid w:val="00984E93"/>
    <w:pPr>
      <w:spacing w:line="240" w:lineRule="auto"/>
    </w:pPr>
    <w:rPr>
      <w:sz w:val="20"/>
      <w:szCs w:val="20"/>
    </w:rPr>
  </w:style>
  <w:style w:type="character" w:customStyle="1" w:styleId="CommentTextChar">
    <w:name w:val="Comment Text Char"/>
    <w:basedOn w:val="DefaultParagraphFont"/>
    <w:link w:val="CommentText"/>
    <w:uiPriority w:val="99"/>
    <w:semiHidden/>
    <w:rsid w:val="00984E93"/>
    <w:rPr>
      <w:sz w:val="20"/>
      <w:szCs w:val="20"/>
    </w:rPr>
  </w:style>
  <w:style w:type="paragraph" w:styleId="CommentSubject">
    <w:name w:val="annotation subject"/>
    <w:basedOn w:val="CommentText"/>
    <w:next w:val="CommentText"/>
    <w:link w:val="CommentSubjectChar"/>
    <w:uiPriority w:val="99"/>
    <w:semiHidden/>
    <w:unhideWhenUsed/>
    <w:rsid w:val="00984E93"/>
    <w:rPr>
      <w:b/>
      <w:bCs/>
    </w:rPr>
  </w:style>
  <w:style w:type="character" w:customStyle="1" w:styleId="CommentSubjectChar">
    <w:name w:val="Comment Subject Char"/>
    <w:basedOn w:val="CommentTextChar"/>
    <w:link w:val="CommentSubject"/>
    <w:uiPriority w:val="99"/>
    <w:semiHidden/>
    <w:rsid w:val="00984E93"/>
    <w:rPr>
      <w:b/>
      <w:bCs/>
      <w:sz w:val="20"/>
      <w:szCs w:val="20"/>
    </w:rPr>
  </w:style>
  <w:style w:type="paragraph" w:styleId="BalloonText">
    <w:name w:val="Balloon Text"/>
    <w:basedOn w:val="Normal"/>
    <w:link w:val="BalloonTextChar"/>
    <w:uiPriority w:val="99"/>
    <w:semiHidden/>
    <w:unhideWhenUsed/>
    <w:rsid w:val="00984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E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