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C749E" w14:textId="77777777" w:rsidR="00735ABF" w:rsidRDefault="00735ABF" w:rsidP="00735ABF">
      <w:commentRangeStart w:id="0"/>
      <w:commentRangeStart w:id="1"/>
      <w:commentRangeStart w:id="2"/>
      <w:r>
        <w:t>8. . 24 J of heat are added to a gas in a container, and then the gas does 6 J of work on the walls of the container. What is the change in internal energy for the gas? (A) –30 J (B) –18 J (C) 4 J (D) 18 J (E) 30 J</w:t>
      </w:r>
      <w:commentRangeEnd w:id="0"/>
      <w:r w:rsidR="0015486F">
        <w:rPr>
          <w:rStyle w:val="CommentReference"/>
        </w:rPr>
        <w:commentReference w:id="0"/>
      </w:r>
      <w:commentRangeEnd w:id="1"/>
      <w:r w:rsidR="0015486F">
        <w:rPr>
          <w:rStyle w:val="CommentReference"/>
        </w:rPr>
        <w:commentReference w:id="1"/>
      </w:r>
      <w:commentRangeEnd w:id="2"/>
      <w:r w:rsidR="0015486F">
        <w:rPr>
          <w:rStyle w:val="CommentReference"/>
        </w:rPr>
        <w:commentReference w:id="2"/>
      </w:r>
    </w:p>
    <w:p w14:paraId="6A628DF0" w14:textId="77777777" w:rsidR="004F7E30" w:rsidRDefault="0015486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759ABC82" w14:textId="77777777" w:rsidR="0015486F" w:rsidRDefault="0015486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Answer:8.      D     The First Law of Thermodynamics tells us that : the change in internal energy is equal to the change in heat plus the work done on the system. The value of is 24 J, since that much heat is added to the system, and the value of is –6 J, since the system does work rather than has work done on it. With this in mind, calculating is a simple matter of subtraction:</w:t>
      </w:r>
    </w:p>
    <w:p w14:paraId="4C3EB539" w14:textId="77777777" w:rsidR="0015486F" w:rsidRDefault="0015486F">
      <w:pPr>
        <w:pStyle w:val="CommentText"/>
      </w:pPr>
    </w:p>
  </w:comment>
  <w:comment w:id="1" w:author="Hassan Ahmad" w:date="2019-05-23T21:48:00Z" w:initials="HA">
    <w:p w14:paraId="1CBB1810" w14:textId="77777777" w:rsidR="0015486F" w:rsidRDefault="0015486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5096D4CF" w14:textId="77777777" w:rsidR="0015486F" w:rsidRDefault="0015486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Section:ThermalPhysics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EB539" w15:done="0"/>
  <w15:commentEx w15:paraId="1CBB1810" w15:done="0"/>
  <w15:commentEx w15:paraId="5096D4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EB539" w16cid:durableId="2091947E"/>
  <w16cid:commentId w16cid:paraId="1CBB1810" w16cid:durableId="2091947F"/>
  <w16cid:commentId w16cid:paraId="5096D4CF" w16cid:durableId="209194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BF"/>
    <w:rsid w:val="000C0D1F"/>
    <w:rsid w:val="0015486F"/>
    <w:rsid w:val="0019429B"/>
    <w:rsid w:val="002A263A"/>
    <w:rsid w:val="00586C80"/>
    <w:rsid w:val="00630244"/>
    <w:rsid w:val="00735ABF"/>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0028"/>
  <w15:chartTrackingRefBased/>
  <w15:docId w15:val="{F7AAFEB1-0006-400D-BB4E-DF0A48D7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486F"/>
    <w:rPr>
      <w:sz w:val="16"/>
      <w:szCs w:val="16"/>
    </w:rPr>
  </w:style>
  <w:style w:type="paragraph" w:styleId="CommentText">
    <w:name w:val="annotation text"/>
    <w:basedOn w:val="Normal"/>
    <w:link w:val="CommentTextChar"/>
    <w:uiPriority w:val="99"/>
    <w:semiHidden/>
    <w:unhideWhenUsed/>
    <w:rsid w:val="0015486F"/>
    <w:pPr>
      <w:spacing w:line="240" w:lineRule="auto"/>
    </w:pPr>
    <w:rPr>
      <w:sz w:val="20"/>
      <w:szCs w:val="20"/>
    </w:rPr>
  </w:style>
  <w:style w:type="character" w:customStyle="1" w:styleId="CommentTextChar">
    <w:name w:val="Comment Text Char"/>
    <w:basedOn w:val="DefaultParagraphFont"/>
    <w:link w:val="CommentText"/>
    <w:uiPriority w:val="99"/>
    <w:semiHidden/>
    <w:rsid w:val="0015486F"/>
    <w:rPr>
      <w:sz w:val="20"/>
      <w:szCs w:val="20"/>
    </w:rPr>
  </w:style>
  <w:style w:type="paragraph" w:styleId="CommentSubject">
    <w:name w:val="annotation subject"/>
    <w:basedOn w:val="CommentText"/>
    <w:next w:val="CommentText"/>
    <w:link w:val="CommentSubjectChar"/>
    <w:uiPriority w:val="99"/>
    <w:semiHidden/>
    <w:unhideWhenUsed/>
    <w:rsid w:val="0015486F"/>
    <w:rPr>
      <w:b/>
      <w:bCs/>
    </w:rPr>
  </w:style>
  <w:style w:type="character" w:customStyle="1" w:styleId="CommentSubjectChar">
    <w:name w:val="Comment Subject Char"/>
    <w:basedOn w:val="CommentTextChar"/>
    <w:link w:val="CommentSubject"/>
    <w:uiPriority w:val="99"/>
    <w:semiHidden/>
    <w:rsid w:val="0015486F"/>
    <w:rPr>
      <w:b/>
      <w:bCs/>
      <w:sz w:val="20"/>
      <w:szCs w:val="20"/>
    </w:rPr>
  </w:style>
  <w:style w:type="paragraph" w:styleId="BalloonText">
    <w:name w:val="Balloon Text"/>
    <w:basedOn w:val="Normal"/>
    <w:link w:val="BalloonTextChar"/>
    <w:uiPriority w:val="99"/>
    <w:semiHidden/>
    <w:unhideWhenUsed/>
    <w:rsid w:val="001548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187</Characters>
  <Application>Microsoft Office Word</Application>
  <DocSecurity>0</DocSecurity>
  <Lines>1</Lines>
  <Paragraphs>1</Paragraphs>
  <ScaleCrop>false</ScaleCrop>
  <Company/>
  <LinksUpToDate>false</LinksUpToDate>
  <CharactersWithSpaces>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